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5B8FA08C"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1A759A" w:rsidRPr="001A759A">
        <w:rPr>
          <w:rFonts w:ascii="Mangal" w:hAnsi="Mangal" w:cs="Mangal"/>
          <w:bCs/>
          <w:color w:val="FFFFFF" w:themeColor="background1"/>
          <w:sz w:val="36"/>
          <w:szCs w:val="36"/>
          <w:cs/>
          <w:lang w:eastAsia="en-IN" w:bidi="hi-IN"/>
        </w:rPr>
        <w:t>नियुक्ति</w:t>
      </w:r>
    </w:p>
    <w:p w14:paraId="16C39889" w14:textId="4E6EFC62" w:rsidR="00E41B74" w:rsidRPr="002C75C6" w:rsidRDefault="00E04F9D" w:rsidP="002C75C6">
      <w:pPr>
        <w:spacing w:before="100" w:beforeAutospacing="1" w:after="100" w:afterAutospacing="1" w:line="240" w:lineRule="auto"/>
        <w:rPr>
          <w:b/>
          <w:sz w:val="28"/>
        </w:rPr>
      </w:pPr>
      <w:r>
        <w:rPr>
          <w:b/>
          <w:noProof/>
          <w:sz w:val="28"/>
        </w:rPr>
        <w:drawing>
          <wp:inline distT="0" distB="0" distL="0" distR="0" wp14:anchorId="12D51C30" wp14:editId="4E0E210E">
            <wp:extent cx="6858000" cy="4572000"/>
            <wp:effectExtent l="0" t="0" r="0" b="0"/>
            <wp:docPr id="292629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29596" name="Picture 292629596"/>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1EA7A43C" w:rsidR="001F6647" w:rsidRPr="00372C2D" w:rsidRDefault="001A759A" w:rsidP="00292577">
      <w:pPr>
        <w:spacing w:before="100" w:beforeAutospacing="1" w:after="100" w:afterAutospacing="1" w:line="240" w:lineRule="auto"/>
        <w:jc w:val="both"/>
        <w:rPr>
          <w:rFonts w:ascii="Mangal" w:hAnsi="Mangal" w:cs="Mangal"/>
          <w:b/>
          <w:sz w:val="28"/>
          <w:szCs w:val="28"/>
          <w:lang w:eastAsia="en-IN" w:bidi="hi-IN"/>
        </w:rPr>
      </w:pPr>
      <w:r w:rsidRPr="001A759A">
        <w:rPr>
          <w:rFonts w:asciiTheme="minorBidi" w:hAnsiTheme="minorBidi" w:cs="Mangal"/>
          <w:b/>
          <w:bCs/>
          <w:color w:val="000000" w:themeColor="text1"/>
          <w:sz w:val="28"/>
          <w:szCs w:val="28"/>
          <w:cs/>
          <w:lang w:eastAsia="en-IN" w:bidi="hi-IN"/>
        </w:rPr>
        <w:t xml:space="preserve">भुवनेश कुमार बने </w:t>
      </w:r>
      <w:r w:rsidR="007E0ACF" w:rsidRPr="007E0ACF">
        <w:rPr>
          <w:rFonts w:asciiTheme="minorBidi" w:hAnsiTheme="minorBidi" w:cs="Mangal"/>
          <w:b/>
          <w:bCs/>
          <w:color w:val="000000" w:themeColor="text1"/>
          <w:sz w:val="28"/>
          <w:szCs w:val="28"/>
          <w:lang w:eastAsia="en-IN" w:bidi="hi-IN"/>
        </w:rPr>
        <w:t>UIDAI</w:t>
      </w:r>
      <w:r w:rsidR="007E0ACF" w:rsidRPr="007E0ACF">
        <w:rPr>
          <w:rFonts w:asciiTheme="minorBidi" w:hAnsiTheme="minorBidi" w:cs="Mangal"/>
          <w:b/>
          <w:bCs/>
          <w:color w:val="000000" w:themeColor="text1"/>
          <w:sz w:val="28"/>
          <w:szCs w:val="28"/>
          <w:lang w:eastAsia="en-IN" w:bidi="hi-IN"/>
        </w:rPr>
        <w:t xml:space="preserve"> </w:t>
      </w:r>
      <w:r w:rsidRPr="001A759A">
        <w:rPr>
          <w:rFonts w:asciiTheme="minorBidi" w:hAnsiTheme="minorBidi" w:cs="Mangal"/>
          <w:b/>
          <w:bCs/>
          <w:color w:val="000000" w:themeColor="text1"/>
          <w:sz w:val="28"/>
          <w:szCs w:val="28"/>
          <w:cs/>
          <w:lang w:eastAsia="en-IN" w:bidi="hi-IN"/>
        </w:rPr>
        <w:t xml:space="preserve">के </w:t>
      </w:r>
      <w:r w:rsidR="007E0ACF">
        <w:rPr>
          <w:rFonts w:asciiTheme="minorBidi" w:hAnsiTheme="minorBidi" w:cs="Mangal"/>
          <w:b/>
          <w:bCs/>
          <w:color w:val="000000" w:themeColor="text1"/>
          <w:sz w:val="28"/>
          <w:szCs w:val="28"/>
          <w:lang w:eastAsia="en-IN" w:bidi="hi-IN"/>
        </w:rPr>
        <w:t>CEO</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13AC35FF" w:rsidR="00FD424B" w:rsidRDefault="001A759A" w:rsidP="00292577">
      <w:pPr>
        <w:spacing w:before="100" w:beforeAutospacing="1" w:after="100" w:afterAutospacing="1" w:line="240" w:lineRule="auto"/>
        <w:jc w:val="both"/>
        <w:rPr>
          <w:rFonts w:ascii="Mangal" w:hAnsi="Mangal" w:cs="Mangal"/>
          <w:sz w:val="20"/>
          <w:szCs w:val="20"/>
          <w:lang w:bidi="hi-IN"/>
        </w:rPr>
      </w:pPr>
      <w:r w:rsidRPr="001A759A">
        <w:rPr>
          <w:rFonts w:ascii="Mangal" w:hAnsi="Mangal" w:cs="Mangal"/>
          <w:sz w:val="20"/>
          <w:szCs w:val="20"/>
          <w:cs/>
          <w:lang w:bidi="hi-IN"/>
        </w:rPr>
        <w:t xml:space="preserve">साइबर कानूनों और </w:t>
      </w:r>
      <w:r w:rsidRPr="001A759A">
        <w:rPr>
          <w:rFonts w:ascii="Mangal" w:hAnsi="Mangal" w:cs="Mangal"/>
          <w:sz w:val="20"/>
          <w:szCs w:val="20"/>
        </w:rPr>
        <w:t xml:space="preserve">UIDAI </w:t>
      </w:r>
      <w:r w:rsidRPr="001A759A">
        <w:rPr>
          <w:rFonts w:ascii="Mangal" w:hAnsi="Mangal" w:cs="Mangal"/>
          <w:sz w:val="20"/>
          <w:szCs w:val="20"/>
          <w:cs/>
          <w:lang w:bidi="hi-IN"/>
        </w:rPr>
        <w:t>से संबंधित मामलों के प्रभारी इलेक्ट्रॉनिक्स और सूचना प्रौद्योगिकी मंत्रालय (</w:t>
      </w:r>
      <w:r w:rsidRPr="001A759A">
        <w:rPr>
          <w:rFonts w:ascii="Mangal" w:hAnsi="Mangal" w:cs="Mangal"/>
          <w:sz w:val="20"/>
          <w:szCs w:val="20"/>
        </w:rPr>
        <w:t xml:space="preserve">MeitY) </w:t>
      </w:r>
      <w:r w:rsidRPr="001A759A">
        <w:rPr>
          <w:rFonts w:ascii="Mangal" w:hAnsi="Mangal" w:cs="Mangal"/>
          <w:sz w:val="20"/>
          <w:szCs w:val="20"/>
          <w:cs/>
          <w:lang w:bidi="hi-IN"/>
        </w:rPr>
        <w:t>में अतिरिक्त सचिव भुवनेश कुमार को भारतीय विशिष्ट पहचान प्राधिकरण (</w:t>
      </w:r>
      <w:r w:rsidRPr="001A759A">
        <w:rPr>
          <w:rFonts w:ascii="Mangal" w:hAnsi="Mangal" w:cs="Mangal"/>
          <w:sz w:val="20"/>
          <w:szCs w:val="20"/>
        </w:rPr>
        <w:t xml:space="preserve">UIDAI) </w:t>
      </w:r>
      <w:r w:rsidRPr="001A759A">
        <w:rPr>
          <w:rFonts w:ascii="Mangal" w:hAnsi="Mangal" w:cs="Mangal"/>
          <w:sz w:val="20"/>
          <w:szCs w:val="20"/>
          <w:cs/>
          <w:lang w:bidi="hi-IN"/>
        </w:rPr>
        <w:t xml:space="preserve">का मुख्य कार्यकारी अधिकारी नियुक्त किया गया है। वह दोनों पदों पर बने रहेंगे। कुमार ने अमित अग्रवाल की जगह ली है जिन्हें दिसंबर में फार्मास्यूटिकल्स विभाग का सचिव नियुक्त किया गया था। भुवनेश कुमार उत्तर प्रदेश कैडर के </w:t>
      </w:r>
      <w:r w:rsidRPr="001A759A">
        <w:rPr>
          <w:rFonts w:ascii="Mangal" w:hAnsi="Mangal" w:cs="Mangal"/>
          <w:sz w:val="20"/>
          <w:szCs w:val="20"/>
        </w:rPr>
        <w:t xml:space="preserve">1995 </w:t>
      </w:r>
      <w:r w:rsidRPr="001A759A">
        <w:rPr>
          <w:rFonts w:ascii="Mangal" w:hAnsi="Mangal" w:cs="Mangal"/>
          <w:sz w:val="20"/>
          <w:szCs w:val="20"/>
          <w:cs/>
          <w:lang w:bidi="hi-IN"/>
        </w:rPr>
        <w:t xml:space="preserve">बैच के </w:t>
      </w:r>
      <w:r w:rsidR="007E0ACF">
        <w:rPr>
          <w:rFonts w:ascii="Mangal" w:hAnsi="Mangal" w:cs="Mangal"/>
          <w:sz w:val="20"/>
          <w:szCs w:val="20"/>
          <w:lang w:bidi="hi-IN"/>
        </w:rPr>
        <w:t>IAS</w:t>
      </w:r>
      <w:r w:rsidRPr="001A759A">
        <w:rPr>
          <w:rFonts w:ascii="Mangal" w:hAnsi="Mangal" w:cs="Mangal"/>
          <w:sz w:val="20"/>
          <w:szCs w:val="20"/>
          <w:cs/>
          <w:lang w:bidi="hi-IN"/>
        </w:rPr>
        <w:t xml:space="preserve"> अधिकारी हैं। वह राष्ट्रीय प्रौद्योगिकी संस्थान</w:t>
      </w:r>
      <w:r w:rsidRPr="001A759A">
        <w:rPr>
          <w:rFonts w:ascii="Mangal" w:hAnsi="Mangal" w:cs="Mangal"/>
          <w:sz w:val="20"/>
          <w:szCs w:val="20"/>
        </w:rPr>
        <w:t xml:space="preserve">, </w:t>
      </w:r>
      <w:r w:rsidRPr="001A759A">
        <w:rPr>
          <w:rFonts w:ascii="Mangal" w:hAnsi="Mangal" w:cs="Mangal"/>
          <w:sz w:val="20"/>
          <w:szCs w:val="20"/>
          <w:cs/>
          <w:lang w:bidi="hi-IN"/>
        </w:rPr>
        <w:t>कुरुक्षेत्र से स्नातक हैं।</w:t>
      </w:r>
    </w:p>
    <w:p w14:paraId="21F76D52" w14:textId="77777777" w:rsidR="00E04F9D" w:rsidRDefault="00E04F9D" w:rsidP="00292577">
      <w:pPr>
        <w:spacing w:before="100" w:beforeAutospacing="1" w:after="100" w:afterAutospacing="1" w:line="240" w:lineRule="auto"/>
        <w:jc w:val="both"/>
        <w:rPr>
          <w:rFonts w:ascii="Mangal" w:hAnsi="Mangal" w:cs="Mangal"/>
          <w:sz w:val="20"/>
          <w:szCs w:val="20"/>
          <w:lang w:bidi="hi-IN"/>
        </w:rPr>
      </w:pPr>
    </w:p>
    <w:p w14:paraId="56FFCC20" w14:textId="77777777" w:rsidR="00E04F9D" w:rsidRDefault="00E04F9D" w:rsidP="00292577">
      <w:pPr>
        <w:spacing w:before="100" w:beforeAutospacing="1" w:after="100" w:afterAutospacing="1" w:line="240" w:lineRule="auto"/>
        <w:jc w:val="both"/>
        <w:rPr>
          <w:rFonts w:ascii="Mangal" w:hAnsi="Mangal" w:cs="Mangal"/>
          <w:sz w:val="20"/>
          <w:szCs w:val="20"/>
          <w:lang w:bidi="hi-IN"/>
        </w:rPr>
      </w:pPr>
    </w:p>
    <w:p w14:paraId="6EDCDCD8" w14:textId="77777777" w:rsidR="00E04F9D" w:rsidRPr="006B3633" w:rsidRDefault="00E04F9D" w:rsidP="00292577">
      <w:pPr>
        <w:spacing w:before="100" w:beforeAutospacing="1" w:after="100" w:afterAutospacing="1" w:line="240" w:lineRule="auto"/>
        <w:jc w:val="both"/>
        <w:rPr>
          <w:rFonts w:ascii="Mangal" w:hAnsi="Mangal" w:cs="Mangal"/>
          <w:sz w:val="20"/>
          <w:szCs w:val="20"/>
        </w:rPr>
      </w:pPr>
    </w:p>
    <w:p w14:paraId="6F9956C0" w14:textId="0D0940BE"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1A759A" w:rsidRPr="001A759A">
        <w:rPr>
          <w:rFonts w:ascii="Mangal" w:hAnsi="Mangal" w:cs="Mangal"/>
          <w:bCs/>
          <w:color w:val="FFFFFF" w:themeColor="background1"/>
          <w:sz w:val="36"/>
          <w:szCs w:val="36"/>
          <w:cs/>
          <w:lang w:eastAsia="en-IN" w:bidi="hi-IN"/>
        </w:rPr>
        <w:t>नियुक्ति</w:t>
      </w:r>
    </w:p>
    <w:p w14:paraId="68A20347" w14:textId="00215034" w:rsidR="002C75C6" w:rsidRPr="002C75C6" w:rsidRDefault="00E04F9D" w:rsidP="002C75C6">
      <w:pPr>
        <w:spacing w:before="100" w:beforeAutospacing="1" w:after="100" w:afterAutospacing="1" w:line="240" w:lineRule="auto"/>
        <w:rPr>
          <w:b/>
          <w:sz w:val="28"/>
        </w:rPr>
      </w:pPr>
      <w:r>
        <w:rPr>
          <w:b/>
          <w:noProof/>
          <w:sz w:val="28"/>
        </w:rPr>
        <w:drawing>
          <wp:inline distT="0" distB="0" distL="0" distR="0" wp14:anchorId="190E7E2F" wp14:editId="2BECF6DC">
            <wp:extent cx="6858000" cy="4572000"/>
            <wp:effectExtent l="0" t="0" r="0" b="0"/>
            <wp:docPr id="334802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02129" name="Picture 334802129"/>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60FEA40B" w:rsidR="00075EC6" w:rsidRPr="00372C2D" w:rsidRDefault="001A759A" w:rsidP="00292577">
      <w:pPr>
        <w:spacing w:before="100" w:beforeAutospacing="1" w:after="100" w:afterAutospacing="1" w:line="240" w:lineRule="auto"/>
        <w:jc w:val="both"/>
        <w:rPr>
          <w:rFonts w:ascii="Mangal" w:hAnsi="Mangal" w:cs="Mangal"/>
          <w:b/>
          <w:sz w:val="28"/>
          <w:szCs w:val="28"/>
          <w:lang w:eastAsia="en-IN" w:bidi="hi-IN"/>
        </w:rPr>
      </w:pPr>
      <w:r w:rsidRPr="001A759A">
        <w:rPr>
          <w:rFonts w:asciiTheme="minorBidi" w:hAnsiTheme="minorBidi" w:cs="Mangal"/>
          <w:b/>
          <w:bCs/>
          <w:color w:val="000000" w:themeColor="text1"/>
          <w:sz w:val="28"/>
          <w:szCs w:val="28"/>
          <w:cs/>
          <w:lang w:eastAsia="en-IN" w:bidi="hi-IN"/>
        </w:rPr>
        <w:t xml:space="preserve">मनीष सिंघल बने </w:t>
      </w:r>
      <w:r w:rsidR="007E0ACF" w:rsidRPr="007E0ACF">
        <w:rPr>
          <w:rFonts w:asciiTheme="minorBidi" w:hAnsiTheme="minorBidi" w:cs="Mangal"/>
          <w:b/>
          <w:bCs/>
          <w:color w:val="000000" w:themeColor="text1"/>
          <w:sz w:val="28"/>
          <w:szCs w:val="28"/>
          <w:lang w:eastAsia="en-IN" w:bidi="hi-IN"/>
        </w:rPr>
        <w:t>ASSOCHAM</w:t>
      </w:r>
      <w:r w:rsidR="007E0ACF" w:rsidRPr="007E0ACF">
        <w:rPr>
          <w:rFonts w:asciiTheme="minorBidi" w:hAnsiTheme="minorBidi" w:cs="Mangal"/>
          <w:b/>
          <w:bCs/>
          <w:color w:val="000000" w:themeColor="text1"/>
          <w:sz w:val="28"/>
          <w:szCs w:val="28"/>
          <w:lang w:eastAsia="en-IN" w:bidi="hi-IN"/>
        </w:rPr>
        <w:t xml:space="preserve"> </w:t>
      </w:r>
      <w:r w:rsidRPr="001A759A">
        <w:rPr>
          <w:rFonts w:asciiTheme="minorBidi" w:hAnsiTheme="minorBidi" w:cs="Mangal"/>
          <w:b/>
          <w:bCs/>
          <w:color w:val="000000" w:themeColor="text1"/>
          <w:sz w:val="28"/>
          <w:szCs w:val="28"/>
          <w:cs/>
          <w:lang w:eastAsia="en-IN" w:bidi="hi-IN"/>
        </w:rPr>
        <w:t>के महासचिव</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3675A2B0" w:rsidR="0024746D" w:rsidRDefault="001A759A" w:rsidP="001A759A">
      <w:pPr>
        <w:spacing w:before="100" w:beforeAutospacing="1" w:after="100" w:afterAutospacing="1" w:line="240" w:lineRule="auto"/>
        <w:jc w:val="both"/>
        <w:rPr>
          <w:rFonts w:ascii="Mangal" w:eastAsia="Roboto" w:hAnsi="Mangal" w:cs="Mangal"/>
          <w:sz w:val="20"/>
          <w:szCs w:val="20"/>
          <w:lang w:bidi="hi-IN"/>
        </w:rPr>
      </w:pPr>
      <w:r w:rsidRPr="001A759A">
        <w:rPr>
          <w:rFonts w:ascii="Mangal" w:eastAsia="Roboto" w:hAnsi="Mangal" w:cs="Mangal"/>
          <w:sz w:val="20"/>
          <w:szCs w:val="20"/>
          <w:cs/>
          <w:lang w:bidi="hi-IN"/>
        </w:rPr>
        <w:t>देश के सबसे पुराने व्यापार मंडलों में से एक</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एसोसिएटेड चैंबर्स ऑफ कॉमर्स एंड इंडस्ट्री ऑफ इंडिया (</w:t>
      </w:r>
      <w:r w:rsidR="007E0ACF" w:rsidRPr="007E0ACF">
        <w:rPr>
          <w:rFonts w:ascii="Mangal" w:eastAsia="Roboto" w:hAnsi="Mangal" w:cs="Mangal"/>
          <w:sz w:val="20"/>
          <w:szCs w:val="20"/>
          <w:lang w:bidi="hi-IN"/>
        </w:rPr>
        <w:t>ASSOCHAM</w:t>
      </w:r>
      <w:r w:rsidRPr="001A759A">
        <w:rPr>
          <w:rFonts w:ascii="Mangal" w:eastAsia="Roboto" w:hAnsi="Mangal" w:cs="Mangal"/>
          <w:sz w:val="20"/>
          <w:szCs w:val="20"/>
          <w:cs/>
          <w:lang w:bidi="hi-IN"/>
        </w:rPr>
        <w:t>) ने मनीष सिंघल को अपना नया महासचिव नियुक्त किया है। प्रेस विज्ञप्ति के अनुसार</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 xml:space="preserve">सिंघल को कॉर्पोरेट इंडिया और चैंबर्स ऑफ कॉमर्स दोनों में </w:t>
      </w:r>
      <w:r w:rsidRPr="001A759A">
        <w:rPr>
          <w:rFonts w:ascii="Mangal" w:eastAsia="Roboto" w:hAnsi="Mangal" w:cs="Mangal"/>
          <w:sz w:val="20"/>
          <w:szCs w:val="20"/>
        </w:rPr>
        <w:t xml:space="preserve">35 </w:t>
      </w:r>
      <w:r w:rsidRPr="001A759A">
        <w:rPr>
          <w:rFonts w:ascii="Mangal" w:eastAsia="Roboto" w:hAnsi="Mangal" w:cs="Mangal"/>
          <w:sz w:val="20"/>
          <w:szCs w:val="20"/>
          <w:cs/>
          <w:lang w:bidi="hi-IN"/>
        </w:rPr>
        <w:t>से अधिक वर्षों का अनुभव है</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जो पहले फेडरेशन ऑफ इंडियन चैंबर्स ऑफ कॉमर्स एंड इंडस्ट्री (</w:t>
      </w:r>
      <w:r w:rsidR="007E0ACF" w:rsidRPr="007E0ACF">
        <w:rPr>
          <w:rFonts w:ascii="Mangal" w:eastAsia="Roboto" w:hAnsi="Mangal" w:cs="Mangal"/>
          <w:sz w:val="20"/>
          <w:szCs w:val="20"/>
          <w:lang w:bidi="hi-IN"/>
        </w:rPr>
        <w:t>FICCI</w:t>
      </w:r>
      <w:r w:rsidRPr="001A759A">
        <w:rPr>
          <w:rFonts w:ascii="Mangal" w:eastAsia="Roboto" w:hAnsi="Mangal" w:cs="Mangal"/>
          <w:sz w:val="20"/>
          <w:szCs w:val="20"/>
          <w:cs/>
          <w:lang w:bidi="hi-IN"/>
        </w:rPr>
        <w:t>) के उप महासचिव के रूप में कार्य कर चुके हैं। उनके व्यापक करियर में टाटा मोटर्स</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आयशर (वोल्वो)</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टाटा ऑटो कॉम्प सिस्टम्स</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 xml:space="preserve">मोजर बेयर इंडिया और </w:t>
      </w:r>
      <w:r w:rsidR="007E0ACF" w:rsidRPr="007E0ACF">
        <w:rPr>
          <w:rFonts w:ascii="Mangal" w:eastAsia="Roboto" w:hAnsi="Mangal" w:cs="Mangal"/>
          <w:sz w:val="20"/>
          <w:szCs w:val="20"/>
          <w:lang w:bidi="hi-IN"/>
        </w:rPr>
        <w:t>BEML</w:t>
      </w:r>
      <w:r w:rsidR="007E0ACF" w:rsidRPr="007E0ACF">
        <w:rPr>
          <w:rFonts w:ascii="Mangal" w:eastAsia="Roboto" w:hAnsi="Mangal" w:cs="Mangal"/>
          <w:sz w:val="20"/>
          <w:szCs w:val="20"/>
          <w:lang w:bidi="hi-IN"/>
        </w:rPr>
        <w:t xml:space="preserve"> </w:t>
      </w:r>
      <w:r w:rsidRPr="001A759A">
        <w:rPr>
          <w:rFonts w:ascii="Mangal" w:eastAsia="Roboto" w:hAnsi="Mangal" w:cs="Mangal"/>
          <w:sz w:val="20"/>
          <w:szCs w:val="20"/>
          <w:cs/>
          <w:lang w:bidi="hi-IN"/>
        </w:rPr>
        <w:t>जैसी प्रमुख भारतीय अंतरराष्ट्रीय कंपनियों के साथ काम करना शामिल है।</w:t>
      </w:r>
    </w:p>
    <w:p w14:paraId="71CF983B" w14:textId="77777777" w:rsidR="00E04F9D" w:rsidRDefault="00E04F9D" w:rsidP="001A759A">
      <w:pPr>
        <w:spacing w:before="100" w:beforeAutospacing="1" w:after="100" w:afterAutospacing="1" w:line="240" w:lineRule="auto"/>
        <w:jc w:val="both"/>
        <w:rPr>
          <w:rFonts w:ascii="Mangal" w:eastAsia="Roboto" w:hAnsi="Mangal" w:cs="Mangal"/>
          <w:sz w:val="20"/>
          <w:szCs w:val="20"/>
          <w:lang w:bidi="hi-IN"/>
        </w:rPr>
      </w:pPr>
    </w:p>
    <w:p w14:paraId="37BBCBF6" w14:textId="77777777" w:rsidR="00E04F9D" w:rsidRDefault="00E04F9D" w:rsidP="001A759A">
      <w:pPr>
        <w:spacing w:before="100" w:beforeAutospacing="1" w:after="100" w:afterAutospacing="1" w:line="240" w:lineRule="auto"/>
        <w:jc w:val="both"/>
        <w:rPr>
          <w:rFonts w:ascii="Mangal" w:eastAsia="Roboto" w:hAnsi="Mangal" w:cs="Mangal"/>
          <w:sz w:val="20"/>
          <w:szCs w:val="20"/>
          <w:lang w:bidi="hi-IN"/>
        </w:rPr>
      </w:pPr>
    </w:p>
    <w:p w14:paraId="359D6F19" w14:textId="77777777" w:rsidR="00E04F9D" w:rsidRDefault="00E04F9D" w:rsidP="001A759A">
      <w:pPr>
        <w:spacing w:before="100" w:beforeAutospacing="1" w:after="100" w:afterAutospacing="1" w:line="240" w:lineRule="auto"/>
        <w:jc w:val="both"/>
        <w:rPr>
          <w:rFonts w:cs="Arial"/>
          <w:b/>
          <w:color w:val="FFFFFF" w:themeColor="background1"/>
          <w:sz w:val="36"/>
          <w:szCs w:val="18"/>
          <w:lang w:eastAsia="en-IN"/>
        </w:rPr>
      </w:pPr>
    </w:p>
    <w:p w14:paraId="5FA1C30F" w14:textId="78FC655B"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1A759A" w:rsidRPr="001A759A">
        <w:rPr>
          <w:rFonts w:ascii="Mangal" w:hAnsi="Mangal" w:cs="Mangal"/>
          <w:bCs/>
          <w:color w:val="FFFFFF" w:themeColor="background1"/>
          <w:sz w:val="36"/>
          <w:szCs w:val="36"/>
          <w:cs/>
          <w:lang w:eastAsia="en-IN" w:bidi="hi-IN"/>
        </w:rPr>
        <w:t>पुस्तकें</w:t>
      </w:r>
    </w:p>
    <w:p w14:paraId="5BC50258" w14:textId="3FF90397" w:rsidR="0024746D" w:rsidRPr="002C75C6" w:rsidRDefault="00E04F9D" w:rsidP="0024746D">
      <w:pPr>
        <w:spacing w:before="100" w:beforeAutospacing="1" w:after="100" w:afterAutospacing="1" w:line="240" w:lineRule="auto"/>
        <w:rPr>
          <w:b/>
          <w:sz w:val="28"/>
        </w:rPr>
      </w:pPr>
      <w:r>
        <w:rPr>
          <w:b/>
          <w:noProof/>
          <w:sz w:val="28"/>
        </w:rPr>
        <w:drawing>
          <wp:inline distT="0" distB="0" distL="0" distR="0" wp14:anchorId="4F0B931E" wp14:editId="179A17EF">
            <wp:extent cx="6858000" cy="4572000"/>
            <wp:effectExtent l="0" t="0" r="0" b="0"/>
            <wp:docPr id="190438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8600" name="Picture 190438600"/>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6846A969" w:rsidR="0024746D" w:rsidRPr="00372C2D" w:rsidRDefault="007E0ACF" w:rsidP="00292577">
      <w:pPr>
        <w:spacing w:before="100" w:beforeAutospacing="1" w:after="100" w:afterAutospacing="1" w:line="240" w:lineRule="auto"/>
        <w:jc w:val="both"/>
        <w:rPr>
          <w:rFonts w:ascii="Mangal" w:hAnsi="Mangal" w:cs="Mangal" w:hint="cs"/>
          <w:b/>
          <w:sz w:val="28"/>
          <w:szCs w:val="28"/>
          <w:cs/>
          <w:lang w:eastAsia="en-IN" w:bidi="hi-IN"/>
        </w:rPr>
      </w:pPr>
      <w:r w:rsidRPr="007E0ACF">
        <w:rPr>
          <w:rFonts w:asciiTheme="minorBidi" w:hAnsiTheme="minorBidi" w:cs="Mangal"/>
          <w:b/>
          <w:bCs/>
          <w:color w:val="000000" w:themeColor="text1"/>
          <w:sz w:val="28"/>
          <w:szCs w:val="28"/>
          <w:cs/>
          <w:lang w:eastAsia="en-IN" w:bidi="hi-IN"/>
        </w:rPr>
        <w:t>अमित शाह</w:t>
      </w:r>
      <w:r w:rsidRPr="007E0ACF">
        <w:rPr>
          <w:rFonts w:asciiTheme="minorBidi" w:hAnsiTheme="minorBidi" w:cs="Mangal"/>
          <w:b/>
          <w:bCs/>
          <w:color w:val="000000" w:themeColor="text1"/>
          <w:sz w:val="28"/>
          <w:szCs w:val="28"/>
          <w:lang w:eastAsia="en-IN"/>
        </w:rPr>
        <w:t xml:space="preserve">, </w:t>
      </w:r>
      <w:r w:rsidRPr="007E0ACF">
        <w:rPr>
          <w:rFonts w:asciiTheme="minorBidi" w:hAnsiTheme="minorBidi" w:cs="Mangal"/>
          <w:b/>
          <w:bCs/>
          <w:color w:val="000000" w:themeColor="text1"/>
          <w:sz w:val="28"/>
          <w:szCs w:val="28"/>
          <w:cs/>
          <w:lang w:eastAsia="en-IN" w:bidi="hi-IN"/>
        </w:rPr>
        <w:t>धर्मेंद्र प्रधान ने जम्मू-कश्मीर</w:t>
      </w:r>
      <w:r w:rsidRPr="007E0ACF">
        <w:rPr>
          <w:rFonts w:asciiTheme="minorBidi" w:hAnsiTheme="minorBidi" w:cs="Mangal"/>
          <w:b/>
          <w:bCs/>
          <w:color w:val="000000" w:themeColor="text1"/>
          <w:sz w:val="28"/>
          <w:szCs w:val="28"/>
          <w:lang w:eastAsia="en-IN"/>
        </w:rPr>
        <w:t xml:space="preserve">, </w:t>
      </w:r>
      <w:r w:rsidRPr="007E0ACF">
        <w:rPr>
          <w:rFonts w:asciiTheme="minorBidi" w:hAnsiTheme="minorBidi" w:cs="Mangal"/>
          <w:b/>
          <w:bCs/>
          <w:color w:val="000000" w:themeColor="text1"/>
          <w:sz w:val="28"/>
          <w:szCs w:val="28"/>
          <w:cs/>
          <w:lang w:eastAsia="en-IN" w:bidi="hi-IN"/>
        </w:rPr>
        <w:t>लद्दाख की कहानी पर आधारित पुस्तक का विमोचन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Pr>
          <w:rFonts w:ascii="Mangal" w:hAnsi="Mangal" w:cs="Mangal"/>
          <w:b/>
          <w:sz w:val="28"/>
          <w:szCs w:val="28"/>
          <w:lang w:eastAsia="en-IN" w:bidi="hi-IN"/>
        </w:rPr>
        <w:t xml:space="preserve"> </w:t>
      </w:r>
    </w:p>
    <w:p w14:paraId="525B88A0" w14:textId="55DD54A2" w:rsidR="0024746D" w:rsidRDefault="001A759A" w:rsidP="00292577">
      <w:pPr>
        <w:spacing w:before="100" w:beforeAutospacing="1" w:after="100" w:afterAutospacing="1" w:line="240" w:lineRule="auto"/>
        <w:jc w:val="both"/>
        <w:rPr>
          <w:rFonts w:ascii="Mangal" w:hAnsi="Mangal" w:cs="Mangal"/>
          <w:sz w:val="20"/>
          <w:szCs w:val="20"/>
          <w:lang w:bidi="hi-IN"/>
        </w:rPr>
      </w:pPr>
      <w:r w:rsidRPr="001A759A">
        <w:rPr>
          <w:rFonts w:ascii="Mangal" w:hAnsi="Mangal" w:cs="Mangal"/>
          <w:sz w:val="20"/>
          <w:szCs w:val="20"/>
          <w:cs/>
          <w:lang w:bidi="hi-IN"/>
        </w:rPr>
        <w:t xml:space="preserve">केंद्रीय गृह मंत्री अमित शाह और शिक्षा मंत्री धर्मेंद्र प्रधान ने नई दिल्ली में "जम्मू कश्मीर </w:t>
      </w:r>
      <w:r w:rsidR="007E0ACF">
        <w:rPr>
          <w:rFonts w:ascii="Mangal" w:hAnsi="Mangal" w:cs="Mangal" w:hint="cs"/>
          <w:sz w:val="20"/>
          <w:szCs w:val="20"/>
          <w:cs/>
          <w:lang w:bidi="hi-IN"/>
        </w:rPr>
        <w:t xml:space="preserve">एण्ड </w:t>
      </w:r>
      <w:r w:rsidRPr="001A759A">
        <w:rPr>
          <w:rFonts w:ascii="Mangal" w:hAnsi="Mangal" w:cs="Mangal"/>
          <w:sz w:val="20"/>
          <w:szCs w:val="20"/>
          <w:cs/>
          <w:lang w:bidi="hi-IN"/>
        </w:rPr>
        <w:t xml:space="preserve">लद्दाख: थ्रू द एजेस" नामक पुस्तक लॉन्च की। </w:t>
      </w:r>
      <w:r w:rsidR="007E0ACF" w:rsidRPr="007E0ACF">
        <w:rPr>
          <w:rFonts w:ascii="Mangal" w:hAnsi="Mangal" w:cs="Mangal"/>
          <w:sz w:val="20"/>
          <w:szCs w:val="20"/>
          <w:cs/>
          <w:lang w:bidi="hi-IN"/>
        </w:rPr>
        <w:t>शिक्षा मंत्रालय द्वारा जारी एक आधिकारिक बयान में कहा गया है</w:t>
      </w:r>
      <w:r w:rsidR="007E0ACF" w:rsidRPr="007E0ACF">
        <w:rPr>
          <w:rFonts w:ascii="Mangal" w:hAnsi="Mangal" w:cs="Mangal"/>
          <w:sz w:val="20"/>
          <w:szCs w:val="20"/>
        </w:rPr>
        <w:t>, "</w:t>
      </w:r>
      <w:r w:rsidR="007E0ACF" w:rsidRPr="007E0ACF">
        <w:rPr>
          <w:rFonts w:ascii="Mangal" w:hAnsi="Mangal" w:cs="Mangal"/>
          <w:sz w:val="20"/>
          <w:szCs w:val="20"/>
          <w:cs/>
          <w:lang w:bidi="hi-IN"/>
        </w:rPr>
        <w:t>पुस्तक जम्मू और कश्मीर और लद्दाख की कहानी को एक ऐसे परिप्रेक्ष्य और प्रारूप से दस्तावेज करने का प्रयास करती है</w:t>
      </w:r>
      <w:r w:rsidR="007E0ACF" w:rsidRPr="007E0ACF">
        <w:rPr>
          <w:rFonts w:ascii="Mangal" w:hAnsi="Mangal" w:cs="Mangal"/>
          <w:sz w:val="20"/>
          <w:szCs w:val="20"/>
        </w:rPr>
        <w:t xml:space="preserve">, </w:t>
      </w:r>
      <w:r w:rsidR="007E0ACF" w:rsidRPr="007E0ACF">
        <w:rPr>
          <w:rFonts w:ascii="Mangal" w:hAnsi="Mangal" w:cs="Mangal"/>
          <w:sz w:val="20"/>
          <w:szCs w:val="20"/>
          <w:cs/>
          <w:lang w:bidi="hi-IN"/>
        </w:rPr>
        <w:t>जो विषय विशेषज्ञ और कम जानकार दोनों के लिए</w:t>
      </w:r>
      <w:r w:rsidR="007E0ACF">
        <w:rPr>
          <w:rFonts w:ascii="Mangal" w:hAnsi="Mangal" w:cs="Mangal" w:hint="cs"/>
          <w:sz w:val="20"/>
          <w:szCs w:val="20"/>
          <w:cs/>
          <w:lang w:bidi="hi-IN"/>
        </w:rPr>
        <w:t xml:space="preserve"> </w:t>
      </w:r>
      <w:r w:rsidR="007E0ACF" w:rsidRPr="007E0ACF">
        <w:rPr>
          <w:rFonts w:ascii="Mangal" w:hAnsi="Mangal" w:cs="Mangal"/>
          <w:sz w:val="20"/>
          <w:szCs w:val="20"/>
          <w:cs/>
          <w:lang w:bidi="hi-IN"/>
        </w:rPr>
        <w:t>ज्ञानवर्धक बनात</w:t>
      </w:r>
      <w:r w:rsidR="007E0ACF">
        <w:rPr>
          <w:rFonts w:ascii="Mangal" w:hAnsi="Mangal" w:cs="Mangal" w:hint="cs"/>
          <w:sz w:val="20"/>
          <w:szCs w:val="20"/>
          <w:cs/>
          <w:lang w:bidi="hi-IN"/>
        </w:rPr>
        <w:t>ा है</w:t>
      </w:r>
      <w:r w:rsidR="007E0ACF" w:rsidRPr="007E0ACF">
        <w:rPr>
          <w:rFonts w:ascii="Mangal" w:hAnsi="Mangal" w:cs="Mangal"/>
          <w:sz w:val="20"/>
          <w:szCs w:val="20"/>
          <w:cs/>
          <w:lang w:bidi="hi-IN"/>
        </w:rPr>
        <w:t>।"</w:t>
      </w:r>
      <w:r w:rsidR="007E0ACF">
        <w:rPr>
          <w:rFonts w:ascii="Mangal" w:hAnsi="Mangal" w:cs="Mangal" w:hint="cs"/>
          <w:sz w:val="20"/>
          <w:szCs w:val="20"/>
          <w:cs/>
          <w:lang w:bidi="hi-IN"/>
        </w:rPr>
        <w:t xml:space="preserve"> </w:t>
      </w:r>
      <w:r w:rsidRPr="001A759A">
        <w:rPr>
          <w:rFonts w:ascii="Mangal" w:hAnsi="Mangal" w:cs="Mangal"/>
          <w:sz w:val="20"/>
          <w:szCs w:val="20"/>
          <w:cs/>
          <w:lang w:bidi="hi-IN"/>
        </w:rPr>
        <w:t>बयान के अनुसार हिंदी और अंग्रेजी में प्रकाशित यह पुस्तक नेशनल बुक ट्रस्ट</w:t>
      </w:r>
      <w:r w:rsidRPr="001A759A">
        <w:rPr>
          <w:rFonts w:ascii="Mangal" w:hAnsi="Mangal" w:cs="Mangal"/>
          <w:sz w:val="20"/>
          <w:szCs w:val="20"/>
        </w:rPr>
        <w:t xml:space="preserve">, </w:t>
      </w:r>
      <w:r w:rsidRPr="001A759A">
        <w:rPr>
          <w:rFonts w:ascii="Mangal" w:hAnsi="Mangal" w:cs="Mangal"/>
          <w:sz w:val="20"/>
          <w:szCs w:val="20"/>
          <w:cs/>
          <w:lang w:bidi="hi-IN"/>
        </w:rPr>
        <w:t>इंडिया और भारतीय इतिहास अनुसंधान परिषद के सहयोगात्मक प्रयासों का परिणाम है।</w:t>
      </w:r>
    </w:p>
    <w:p w14:paraId="07881A40" w14:textId="77777777" w:rsidR="00E04F9D" w:rsidRDefault="00E04F9D" w:rsidP="00292577">
      <w:pPr>
        <w:spacing w:before="100" w:beforeAutospacing="1" w:after="100" w:afterAutospacing="1" w:line="240" w:lineRule="auto"/>
        <w:jc w:val="both"/>
        <w:rPr>
          <w:rFonts w:ascii="Mangal" w:hAnsi="Mangal" w:cs="Mangal"/>
          <w:sz w:val="20"/>
          <w:szCs w:val="20"/>
          <w:lang w:bidi="hi-IN"/>
        </w:rPr>
      </w:pPr>
    </w:p>
    <w:p w14:paraId="0EA1E259" w14:textId="77777777" w:rsidR="00E04F9D" w:rsidRDefault="00E04F9D" w:rsidP="00292577">
      <w:pPr>
        <w:spacing w:before="100" w:beforeAutospacing="1" w:after="100" w:afterAutospacing="1" w:line="240" w:lineRule="auto"/>
        <w:jc w:val="both"/>
        <w:rPr>
          <w:rFonts w:ascii="Mangal" w:hAnsi="Mangal" w:cs="Mangal"/>
          <w:sz w:val="20"/>
          <w:szCs w:val="20"/>
          <w:lang w:bidi="hi-IN"/>
        </w:rPr>
      </w:pPr>
    </w:p>
    <w:p w14:paraId="6DE06568" w14:textId="77777777" w:rsidR="00E04F9D" w:rsidRPr="006B3633" w:rsidRDefault="00E04F9D" w:rsidP="00292577">
      <w:pPr>
        <w:spacing w:before="100" w:beforeAutospacing="1" w:after="100" w:afterAutospacing="1" w:line="240" w:lineRule="auto"/>
        <w:jc w:val="both"/>
        <w:rPr>
          <w:rFonts w:ascii="Mangal" w:hAnsi="Mangal" w:cs="Mangal"/>
          <w:sz w:val="20"/>
          <w:szCs w:val="20"/>
        </w:rPr>
      </w:pPr>
    </w:p>
    <w:p w14:paraId="1C953DEA" w14:textId="01B79A0E"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1A759A" w:rsidRPr="001A759A">
        <w:rPr>
          <w:rFonts w:ascii="Mangal" w:hAnsi="Mangal" w:cs="Mangal"/>
          <w:bCs/>
          <w:color w:val="FFFFFF" w:themeColor="background1"/>
          <w:sz w:val="36"/>
          <w:szCs w:val="36"/>
          <w:cs/>
          <w:lang w:eastAsia="en-IN" w:bidi="hi-IN"/>
        </w:rPr>
        <w:t>पुस्तकें</w:t>
      </w:r>
    </w:p>
    <w:p w14:paraId="2475010B" w14:textId="22A38605" w:rsidR="0024746D" w:rsidRPr="002C75C6" w:rsidRDefault="00E04F9D" w:rsidP="0024746D">
      <w:pPr>
        <w:spacing w:before="100" w:beforeAutospacing="1" w:after="100" w:afterAutospacing="1" w:line="240" w:lineRule="auto"/>
        <w:rPr>
          <w:b/>
          <w:sz w:val="28"/>
        </w:rPr>
      </w:pPr>
      <w:r>
        <w:rPr>
          <w:b/>
          <w:noProof/>
          <w:sz w:val="28"/>
        </w:rPr>
        <w:drawing>
          <wp:inline distT="0" distB="0" distL="0" distR="0" wp14:anchorId="7659258F" wp14:editId="78BF357D">
            <wp:extent cx="6858000" cy="4572000"/>
            <wp:effectExtent l="0" t="0" r="0" b="0"/>
            <wp:docPr id="18827665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66589" name="Picture 1882766589"/>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52BABD7E" w:rsidR="0024746D" w:rsidRPr="00372C2D" w:rsidRDefault="001A759A" w:rsidP="00292577">
      <w:pPr>
        <w:spacing w:before="100" w:beforeAutospacing="1" w:after="100" w:afterAutospacing="1" w:line="240" w:lineRule="auto"/>
        <w:jc w:val="both"/>
        <w:rPr>
          <w:rFonts w:ascii="Mangal" w:hAnsi="Mangal" w:cs="Mangal"/>
          <w:b/>
          <w:sz w:val="28"/>
          <w:szCs w:val="28"/>
          <w:lang w:eastAsia="en-IN" w:bidi="hi-IN"/>
        </w:rPr>
      </w:pPr>
      <w:r w:rsidRPr="001A759A">
        <w:rPr>
          <w:rFonts w:asciiTheme="minorBidi" w:hAnsiTheme="minorBidi" w:cs="Mangal"/>
          <w:b/>
          <w:bCs/>
          <w:color w:val="000000" w:themeColor="text1"/>
          <w:sz w:val="28"/>
          <w:szCs w:val="28"/>
          <w:cs/>
          <w:lang w:eastAsia="en-IN" w:bidi="hi-IN"/>
        </w:rPr>
        <w:t>चिकनकारी पर कॉफी टेबल बुक का शुभारम्भ</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0867E9AB" w:rsidR="0024746D" w:rsidRDefault="001A759A" w:rsidP="001A759A">
      <w:pPr>
        <w:spacing w:before="100" w:beforeAutospacing="1" w:after="100" w:afterAutospacing="1" w:line="240" w:lineRule="auto"/>
        <w:jc w:val="both"/>
        <w:rPr>
          <w:rFonts w:ascii="Mangal" w:eastAsia="Roboto" w:hAnsi="Mangal" w:cs="Mangal"/>
          <w:sz w:val="20"/>
          <w:szCs w:val="20"/>
          <w:lang w:bidi="hi-IN"/>
        </w:rPr>
      </w:pPr>
      <w:r w:rsidRPr="001A759A">
        <w:rPr>
          <w:rFonts w:ascii="Mangal" w:eastAsia="Roboto" w:hAnsi="Mangal" w:cs="Mangal"/>
          <w:sz w:val="20"/>
          <w:szCs w:val="20"/>
          <w:cs/>
          <w:lang w:bidi="hi-IN"/>
        </w:rPr>
        <w:t>लखनऊ के जिला प्रशासन ने भारतीय प्रबंधन संस्थान (</w:t>
      </w:r>
      <w:r w:rsidR="0068057E">
        <w:rPr>
          <w:rFonts w:ascii="Mangal" w:eastAsia="Roboto" w:hAnsi="Mangal" w:cs="Mangal" w:hint="cs"/>
          <w:sz w:val="20"/>
          <w:szCs w:val="20"/>
          <w:lang w:bidi="hi-IN"/>
        </w:rPr>
        <w:t>IIM</w:t>
      </w:r>
      <w:r w:rsidRPr="001A759A">
        <w:rPr>
          <w:rFonts w:ascii="Mangal" w:eastAsia="Roboto" w:hAnsi="Mangal" w:cs="Mangal"/>
          <w:sz w:val="20"/>
          <w:szCs w:val="20"/>
          <w:cs/>
          <w:lang w:bidi="hi-IN"/>
        </w:rPr>
        <w:t>)-इंदौर के सहयोग से चिकनकारी उत्पादों को बढ़ावा देने के लिए एक कॉफी टेबल बुक जारी की है</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जो लखनऊ की सांस्कृतिक विरासत का एक अभिन्न अंग हैं। लखनऊ के जिला मजिस्ट्रेट सूर्यपाल गंगवार ने एक संवाददाता सम्मेलन को संबोधित करते हुए कहा</w:t>
      </w:r>
      <w:r w:rsidRPr="001A759A">
        <w:rPr>
          <w:rFonts w:ascii="Mangal" w:eastAsia="Roboto" w:hAnsi="Mangal" w:cs="Mangal"/>
          <w:sz w:val="20"/>
          <w:szCs w:val="20"/>
        </w:rPr>
        <w:t>, "</w:t>
      </w:r>
      <w:r w:rsidRPr="001A759A">
        <w:rPr>
          <w:rFonts w:ascii="Mangal" w:eastAsia="Roboto" w:hAnsi="Mangal" w:cs="Mangal"/>
          <w:sz w:val="20"/>
          <w:szCs w:val="20"/>
          <w:cs/>
          <w:lang w:bidi="hi-IN"/>
        </w:rPr>
        <w:t>हाल ही में प्रस्तुत रिपोर्ट</w:t>
      </w:r>
      <w:r w:rsidRPr="001A759A">
        <w:rPr>
          <w:rFonts w:ascii="Mangal" w:eastAsia="Roboto" w:hAnsi="Mangal" w:cs="Mangal"/>
          <w:sz w:val="20"/>
          <w:szCs w:val="20"/>
        </w:rPr>
        <w:t>, "</w:t>
      </w:r>
      <w:r w:rsidRPr="001A759A">
        <w:rPr>
          <w:rFonts w:ascii="Mangal" w:eastAsia="Roboto" w:hAnsi="Mangal" w:cs="Mangal"/>
          <w:sz w:val="20"/>
          <w:szCs w:val="20"/>
          <w:cs/>
          <w:lang w:bidi="hi-IN"/>
        </w:rPr>
        <w:t>चिकनकारी कपड़ों के सुदृढ़ीकरण और प्रक्रियाओं</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विपणन और ब्रांडिंग के लिए रणनीतियों" के आधार पर</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 xml:space="preserve">संस्थान ने शिल्प को और </w:t>
      </w:r>
      <w:r w:rsidR="0068057E">
        <w:rPr>
          <w:rFonts w:ascii="Mangal" w:eastAsia="Roboto" w:hAnsi="Mangal" w:cs="Mangal" w:hint="cs"/>
          <w:sz w:val="20"/>
          <w:szCs w:val="20"/>
          <w:cs/>
          <w:lang w:bidi="hi-IN"/>
        </w:rPr>
        <w:t>सम्मान देने</w:t>
      </w:r>
      <w:r w:rsidRPr="001A759A">
        <w:rPr>
          <w:rFonts w:ascii="Mangal" w:eastAsia="Roboto" w:hAnsi="Mangal" w:cs="Mangal"/>
          <w:sz w:val="20"/>
          <w:szCs w:val="20"/>
          <w:cs/>
          <w:lang w:bidi="hi-IN"/>
        </w:rPr>
        <w:t xml:space="preserve"> और दस्तावेज करने के लिए एक कॉफी टेबल बुक तैयार की है।</w:t>
      </w:r>
      <w:r w:rsidR="0068057E" w:rsidRPr="0068057E">
        <w:rPr>
          <w:rFonts w:ascii="Mangal" w:eastAsia="Roboto" w:hAnsi="Mangal" w:cs="Mangal"/>
          <w:sz w:val="20"/>
          <w:szCs w:val="20"/>
          <w:cs/>
          <w:lang w:bidi="hi-IN"/>
        </w:rPr>
        <w:t>"</w:t>
      </w:r>
    </w:p>
    <w:p w14:paraId="7ACCA1D0" w14:textId="77777777" w:rsidR="00E04F9D" w:rsidRDefault="00E04F9D" w:rsidP="001A759A">
      <w:pPr>
        <w:spacing w:before="100" w:beforeAutospacing="1" w:after="100" w:afterAutospacing="1" w:line="240" w:lineRule="auto"/>
        <w:jc w:val="both"/>
        <w:rPr>
          <w:rFonts w:ascii="Mangal" w:eastAsia="Roboto" w:hAnsi="Mangal" w:cs="Mangal"/>
          <w:sz w:val="20"/>
          <w:szCs w:val="20"/>
          <w:lang w:bidi="hi-IN"/>
        </w:rPr>
      </w:pPr>
    </w:p>
    <w:p w14:paraId="225EF8B6" w14:textId="77777777" w:rsidR="00E04F9D" w:rsidRDefault="00E04F9D" w:rsidP="001A759A">
      <w:pPr>
        <w:spacing w:before="100" w:beforeAutospacing="1" w:after="100" w:afterAutospacing="1" w:line="240" w:lineRule="auto"/>
        <w:jc w:val="both"/>
        <w:rPr>
          <w:rFonts w:ascii="Mangal" w:eastAsia="Roboto" w:hAnsi="Mangal" w:cs="Mangal"/>
          <w:sz w:val="20"/>
          <w:szCs w:val="20"/>
          <w:lang w:bidi="hi-IN"/>
        </w:rPr>
      </w:pPr>
    </w:p>
    <w:p w14:paraId="0D21B989" w14:textId="77777777" w:rsidR="00E04F9D" w:rsidRDefault="00E04F9D" w:rsidP="001A759A">
      <w:pPr>
        <w:spacing w:before="100" w:beforeAutospacing="1" w:after="100" w:afterAutospacing="1" w:line="240" w:lineRule="auto"/>
        <w:jc w:val="both"/>
        <w:rPr>
          <w:rFonts w:cs="Arial"/>
          <w:b/>
          <w:color w:val="FFFFFF" w:themeColor="background1"/>
          <w:sz w:val="36"/>
          <w:szCs w:val="18"/>
          <w:lang w:eastAsia="en-IN"/>
        </w:rPr>
      </w:pPr>
    </w:p>
    <w:p w14:paraId="328D1762" w14:textId="65EF4879"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1A759A" w:rsidRPr="001A759A">
        <w:rPr>
          <w:rFonts w:ascii="Mangal" w:hAnsi="Mangal" w:cs="Mangal"/>
          <w:bCs/>
          <w:color w:val="FFFFFF" w:themeColor="background1"/>
          <w:sz w:val="36"/>
          <w:szCs w:val="36"/>
          <w:cs/>
          <w:lang w:eastAsia="en-IN" w:bidi="hi-IN"/>
        </w:rPr>
        <w:t>रक्षा</w:t>
      </w:r>
    </w:p>
    <w:p w14:paraId="69C6E1AA" w14:textId="3063D120" w:rsidR="0024746D" w:rsidRPr="002C75C6" w:rsidRDefault="00E04F9D" w:rsidP="0024746D">
      <w:pPr>
        <w:spacing w:before="100" w:beforeAutospacing="1" w:after="100" w:afterAutospacing="1" w:line="240" w:lineRule="auto"/>
        <w:rPr>
          <w:b/>
          <w:sz w:val="28"/>
        </w:rPr>
      </w:pPr>
      <w:r>
        <w:rPr>
          <w:b/>
          <w:noProof/>
          <w:sz w:val="28"/>
        </w:rPr>
        <w:drawing>
          <wp:inline distT="0" distB="0" distL="0" distR="0" wp14:anchorId="005A8C66" wp14:editId="5B4EBDE3">
            <wp:extent cx="6858000" cy="4572000"/>
            <wp:effectExtent l="0" t="0" r="0" b="0"/>
            <wp:docPr id="2114536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36916" name="Picture 2114536916"/>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4BD27238" w:rsidR="0024746D" w:rsidRPr="00372C2D" w:rsidRDefault="001A759A" w:rsidP="00292577">
      <w:pPr>
        <w:spacing w:before="100" w:beforeAutospacing="1" w:after="100" w:afterAutospacing="1" w:line="240" w:lineRule="auto"/>
        <w:jc w:val="both"/>
        <w:rPr>
          <w:rFonts w:ascii="Mangal" w:hAnsi="Mangal" w:cs="Mangal"/>
          <w:b/>
          <w:sz w:val="28"/>
          <w:szCs w:val="28"/>
          <w:lang w:eastAsia="en-IN" w:bidi="hi-IN"/>
        </w:rPr>
      </w:pPr>
      <w:r w:rsidRPr="001A759A">
        <w:rPr>
          <w:rFonts w:asciiTheme="minorBidi" w:hAnsiTheme="minorBidi" w:cs="Mangal"/>
          <w:b/>
          <w:bCs/>
          <w:color w:val="000000" w:themeColor="text1"/>
          <w:sz w:val="28"/>
          <w:szCs w:val="28"/>
          <w:cs/>
          <w:lang w:eastAsia="en-IN" w:bidi="hi-IN"/>
        </w:rPr>
        <w:t>एयर मार्शल जितेंद्र मिश्रा ने भारतीय वायुसेना की पश्चिमी वायु कमान की कमान संभाली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315E75BB" w:rsidR="0024746D" w:rsidRDefault="0068057E" w:rsidP="00292577">
      <w:pPr>
        <w:spacing w:before="100" w:beforeAutospacing="1" w:after="100" w:afterAutospacing="1" w:line="240" w:lineRule="auto"/>
        <w:jc w:val="both"/>
        <w:rPr>
          <w:rFonts w:ascii="Mangal" w:hAnsi="Mangal" w:cs="Mangal"/>
          <w:sz w:val="20"/>
          <w:szCs w:val="20"/>
          <w:lang w:bidi="hi-IN"/>
        </w:rPr>
      </w:pPr>
      <w:r w:rsidRPr="0068057E">
        <w:rPr>
          <w:rFonts w:ascii="Mangal" w:hAnsi="Mangal" w:cs="Mangal"/>
          <w:sz w:val="20"/>
          <w:szCs w:val="20"/>
          <w:cs/>
          <w:lang w:bidi="hi-IN"/>
        </w:rPr>
        <w:t>एयर मार्शल जीतेन्द्र मिश्रा ने भारतीय वायु सेना (</w:t>
      </w:r>
      <w:r>
        <w:rPr>
          <w:rFonts w:ascii="Mangal" w:hAnsi="Mangal" w:cs="Mangal" w:hint="cs"/>
          <w:sz w:val="20"/>
          <w:szCs w:val="20"/>
          <w:lang w:bidi="hi-IN"/>
        </w:rPr>
        <w:t>IAF</w:t>
      </w:r>
      <w:r w:rsidRPr="0068057E">
        <w:rPr>
          <w:rFonts w:ascii="Mangal" w:hAnsi="Mangal" w:cs="Mangal"/>
          <w:sz w:val="20"/>
          <w:szCs w:val="20"/>
          <w:cs/>
          <w:lang w:bidi="hi-IN"/>
        </w:rPr>
        <w:t>) की प्रतिष्ठित पश्चिमी वायु कमान की कमान संभाली</w:t>
      </w:r>
      <w:r w:rsidRPr="0068057E">
        <w:rPr>
          <w:rFonts w:ascii="Mangal" w:hAnsi="Mangal" w:cs="Mangal"/>
          <w:sz w:val="20"/>
          <w:szCs w:val="20"/>
        </w:rPr>
        <w:t xml:space="preserve">, </w:t>
      </w:r>
      <w:r w:rsidRPr="0068057E">
        <w:rPr>
          <w:rFonts w:ascii="Mangal" w:hAnsi="Mangal" w:cs="Mangal"/>
          <w:sz w:val="20"/>
          <w:szCs w:val="20"/>
          <w:cs/>
          <w:lang w:bidi="hi-IN"/>
        </w:rPr>
        <w:t>जो एक महत्वपूर्ण पद है जो भारत की पश्चिमी सीमाओं की रक्षा की देखरेख करता है।</w:t>
      </w:r>
      <w:r>
        <w:rPr>
          <w:rFonts w:ascii="Mangal" w:hAnsi="Mangal" w:cs="Mangal" w:hint="cs"/>
          <w:sz w:val="20"/>
          <w:szCs w:val="20"/>
          <w:cs/>
          <w:lang w:bidi="hi-IN"/>
        </w:rPr>
        <w:t xml:space="preserve"> </w:t>
      </w:r>
      <w:r w:rsidR="001A759A" w:rsidRPr="001A759A">
        <w:rPr>
          <w:rFonts w:ascii="Mangal" w:hAnsi="Mangal" w:cs="Mangal"/>
          <w:sz w:val="20"/>
          <w:szCs w:val="20"/>
          <w:cs/>
          <w:lang w:bidi="hi-IN"/>
        </w:rPr>
        <w:t>तीन दशकों से अधिक के करियर के साथ</w:t>
      </w:r>
      <w:r w:rsidR="001A759A" w:rsidRPr="001A759A">
        <w:rPr>
          <w:rFonts w:ascii="Mangal" w:hAnsi="Mangal" w:cs="Mangal"/>
          <w:sz w:val="20"/>
          <w:szCs w:val="20"/>
        </w:rPr>
        <w:t xml:space="preserve">, </w:t>
      </w:r>
      <w:r w:rsidR="001A759A" w:rsidRPr="001A759A">
        <w:rPr>
          <w:rFonts w:ascii="Mangal" w:hAnsi="Mangal" w:cs="Mangal"/>
          <w:sz w:val="20"/>
          <w:szCs w:val="20"/>
          <w:cs/>
          <w:lang w:bidi="hi-IN"/>
        </w:rPr>
        <w:t xml:space="preserve">एयर मार्शल मिश्रा को दिसंबर </w:t>
      </w:r>
      <w:r w:rsidR="001A759A" w:rsidRPr="001A759A">
        <w:rPr>
          <w:rFonts w:ascii="Mangal" w:hAnsi="Mangal" w:cs="Mangal"/>
          <w:sz w:val="20"/>
          <w:szCs w:val="20"/>
        </w:rPr>
        <w:t xml:space="preserve">1986 </w:t>
      </w:r>
      <w:r w:rsidR="001A759A" w:rsidRPr="001A759A">
        <w:rPr>
          <w:rFonts w:ascii="Mangal" w:hAnsi="Mangal" w:cs="Mangal"/>
          <w:sz w:val="20"/>
          <w:szCs w:val="20"/>
          <w:cs/>
          <w:lang w:bidi="hi-IN"/>
        </w:rPr>
        <w:t xml:space="preserve">में एक लड़ाकू पायलट के रूप में भारतीय वायु सेना में नियुक्त किया गया था और पूरे करियर </w:t>
      </w:r>
      <w:r w:rsidR="00E04F9D" w:rsidRPr="00E04F9D">
        <w:rPr>
          <w:rFonts w:ascii="Mangal" w:hAnsi="Mangal" w:cs="Mangal"/>
          <w:sz w:val="20"/>
          <w:szCs w:val="20"/>
          <w:cs/>
          <w:lang w:bidi="hi-IN"/>
        </w:rPr>
        <w:t xml:space="preserve">में </w:t>
      </w:r>
      <w:r>
        <w:rPr>
          <w:rFonts w:ascii="Mangal" w:hAnsi="Mangal" w:cs="Mangal" w:hint="cs"/>
          <w:sz w:val="20"/>
          <w:szCs w:val="20"/>
          <w:cs/>
          <w:lang w:bidi="hi-IN"/>
        </w:rPr>
        <w:t xml:space="preserve">इनके </w:t>
      </w:r>
      <w:r w:rsidRPr="0068057E">
        <w:rPr>
          <w:rFonts w:ascii="Mangal" w:hAnsi="Mangal" w:cs="Mangal"/>
          <w:sz w:val="20"/>
          <w:szCs w:val="20"/>
          <w:cs/>
          <w:lang w:bidi="hi-IN"/>
        </w:rPr>
        <w:t>पास 3000 घंटे से अधिक उड़ान का अनुभव है।</w:t>
      </w:r>
      <w:r w:rsidRPr="0068057E">
        <w:rPr>
          <w:rFonts w:ascii="Mangal" w:hAnsi="Mangal" w:cs="Mangal"/>
          <w:sz w:val="20"/>
          <w:szCs w:val="20"/>
          <w:cs/>
          <w:lang w:bidi="hi-IN"/>
        </w:rPr>
        <w:t xml:space="preserve"> </w:t>
      </w:r>
      <w:r w:rsidR="001A759A" w:rsidRPr="001A759A">
        <w:rPr>
          <w:rFonts w:ascii="Mangal" w:hAnsi="Mangal" w:cs="Mangal"/>
          <w:sz w:val="20"/>
          <w:szCs w:val="20"/>
          <w:cs/>
          <w:lang w:bidi="hi-IN"/>
        </w:rPr>
        <w:t>पुणे में राष्ट्रीय रक्षा अकादमी से स्नातक मिश्रा ने बेंगलुरु में वायु सेना टेस्ट पायलट स्कूल</w:t>
      </w:r>
      <w:r w:rsidR="001A759A" w:rsidRPr="001A759A">
        <w:rPr>
          <w:rFonts w:ascii="Mangal" w:hAnsi="Mangal" w:cs="Mangal"/>
          <w:sz w:val="20"/>
          <w:szCs w:val="20"/>
        </w:rPr>
        <w:t xml:space="preserve">, </w:t>
      </w:r>
      <w:r w:rsidR="001A759A" w:rsidRPr="001A759A">
        <w:rPr>
          <w:rFonts w:ascii="Mangal" w:hAnsi="Mangal" w:cs="Mangal"/>
          <w:sz w:val="20"/>
          <w:szCs w:val="20"/>
          <w:cs/>
          <w:lang w:bidi="hi-IN"/>
        </w:rPr>
        <w:t xml:space="preserve">संयुक्त राज्य अमेरिका में वायु कमान और स्टाफ कॉलेज और </w:t>
      </w:r>
      <w:r>
        <w:rPr>
          <w:rFonts w:ascii="Mangal" w:hAnsi="Mangal" w:cs="Mangal" w:hint="cs"/>
          <w:sz w:val="20"/>
          <w:szCs w:val="20"/>
          <w:lang w:bidi="hi-IN"/>
        </w:rPr>
        <w:t>UK</w:t>
      </w:r>
      <w:r w:rsidR="001A759A" w:rsidRPr="001A759A">
        <w:rPr>
          <w:rFonts w:ascii="Mangal" w:hAnsi="Mangal" w:cs="Mangal"/>
          <w:sz w:val="20"/>
          <w:szCs w:val="20"/>
          <w:cs/>
          <w:lang w:bidi="hi-IN"/>
        </w:rPr>
        <w:t xml:space="preserve"> में रॉयल कॉलेज ऑफ डिफेंस स्टडीज सहित कई प्रतिष्ठित संस्थानों में भी भाग लिया है।</w:t>
      </w:r>
      <w:r>
        <w:rPr>
          <w:rFonts w:ascii="Mangal" w:hAnsi="Mangal" w:cs="Mangal" w:hint="cs"/>
          <w:sz w:val="20"/>
          <w:szCs w:val="20"/>
          <w:cs/>
          <w:lang w:bidi="hi-IN"/>
        </w:rPr>
        <w:t xml:space="preserve"> </w:t>
      </w:r>
      <w:r w:rsidR="00E04F9D">
        <w:rPr>
          <w:rFonts w:ascii="Mangal" w:hAnsi="Mangal" w:cs="Mangal"/>
          <w:sz w:val="20"/>
          <w:szCs w:val="20"/>
          <w:lang w:bidi="hi-IN"/>
        </w:rPr>
        <w:t xml:space="preserve"> </w:t>
      </w:r>
    </w:p>
    <w:p w14:paraId="21CBC91F" w14:textId="77777777" w:rsidR="00E04F9D" w:rsidRDefault="00E04F9D" w:rsidP="00292577">
      <w:pPr>
        <w:spacing w:before="100" w:beforeAutospacing="1" w:after="100" w:afterAutospacing="1" w:line="240" w:lineRule="auto"/>
        <w:jc w:val="both"/>
        <w:rPr>
          <w:rFonts w:ascii="Mangal" w:hAnsi="Mangal" w:cs="Mangal"/>
          <w:sz w:val="20"/>
          <w:szCs w:val="20"/>
          <w:lang w:bidi="hi-IN"/>
        </w:rPr>
      </w:pPr>
    </w:p>
    <w:p w14:paraId="77C383A1" w14:textId="77777777" w:rsidR="00E04F9D" w:rsidRPr="006B3633" w:rsidRDefault="00E04F9D" w:rsidP="00292577">
      <w:pPr>
        <w:spacing w:before="100" w:beforeAutospacing="1" w:after="100" w:afterAutospacing="1" w:line="240" w:lineRule="auto"/>
        <w:jc w:val="both"/>
        <w:rPr>
          <w:rFonts w:ascii="Mangal" w:hAnsi="Mangal" w:cs="Mangal"/>
          <w:sz w:val="20"/>
          <w:szCs w:val="20"/>
        </w:rPr>
      </w:pPr>
    </w:p>
    <w:p w14:paraId="64A3624E" w14:textId="01C6924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1A759A" w:rsidRPr="001A759A">
        <w:rPr>
          <w:rFonts w:ascii="Mangal" w:hAnsi="Mangal" w:cs="Mangal"/>
          <w:bCs/>
          <w:color w:val="FFFFFF" w:themeColor="background1"/>
          <w:sz w:val="36"/>
          <w:szCs w:val="36"/>
          <w:cs/>
          <w:lang w:eastAsia="en-IN" w:bidi="hi-IN"/>
        </w:rPr>
        <w:t>अर्थव्यवस्था</w:t>
      </w:r>
    </w:p>
    <w:p w14:paraId="6AFF255F" w14:textId="451B30C2" w:rsidR="0024746D" w:rsidRPr="002C75C6" w:rsidRDefault="00E04F9D" w:rsidP="0024746D">
      <w:pPr>
        <w:spacing w:before="100" w:beforeAutospacing="1" w:after="100" w:afterAutospacing="1" w:line="240" w:lineRule="auto"/>
        <w:rPr>
          <w:b/>
          <w:sz w:val="28"/>
        </w:rPr>
      </w:pPr>
      <w:r>
        <w:rPr>
          <w:b/>
          <w:noProof/>
          <w:sz w:val="28"/>
        </w:rPr>
        <w:drawing>
          <wp:inline distT="0" distB="0" distL="0" distR="0" wp14:anchorId="3F2A605D" wp14:editId="3EFC3C22">
            <wp:extent cx="6858000" cy="4572000"/>
            <wp:effectExtent l="0" t="0" r="0" b="0"/>
            <wp:docPr id="6772016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01672" name="Picture 677201672"/>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423EC281" w:rsidR="0024746D" w:rsidRPr="00372C2D" w:rsidRDefault="0068057E"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GST</w:t>
      </w:r>
      <w:r w:rsidR="001A759A" w:rsidRPr="001A759A">
        <w:rPr>
          <w:rFonts w:asciiTheme="minorBidi" w:hAnsiTheme="minorBidi" w:cs="Mangal"/>
          <w:b/>
          <w:bCs/>
          <w:color w:val="000000" w:themeColor="text1"/>
          <w:sz w:val="28"/>
          <w:szCs w:val="28"/>
          <w:cs/>
          <w:lang w:eastAsia="en-IN" w:bidi="hi-IN"/>
        </w:rPr>
        <w:t xml:space="preserve"> </w:t>
      </w:r>
      <w:r w:rsidRPr="0068057E">
        <w:rPr>
          <w:rFonts w:asciiTheme="minorBidi" w:hAnsiTheme="minorBidi" w:cs="Mangal"/>
          <w:b/>
          <w:bCs/>
          <w:color w:val="000000" w:themeColor="text1"/>
          <w:sz w:val="28"/>
          <w:szCs w:val="28"/>
          <w:cs/>
          <w:lang w:eastAsia="en-IN" w:bidi="hi-IN"/>
        </w:rPr>
        <w:t xml:space="preserve">वृद्धि </w:t>
      </w:r>
      <w:r w:rsidR="001A759A" w:rsidRPr="001A759A">
        <w:rPr>
          <w:rFonts w:asciiTheme="minorBidi" w:hAnsiTheme="minorBidi" w:cs="Mangal"/>
          <w:b/>
          <w:bCs/>
          <w:color w:val="000000" w:themeColor="text1"/>
          <w:sz w:val="28"/>
          <w:szCs w:val="28"/>
          <w:cs/>
          <w:lang w:eastAsia="en-IN" w:bidi="hi-IN"/>
        </w:rPr>
        <w:t xml:space="preserve">दिसंबर में घटकर 7.3% </w:t>
      </w:r>
      <w:proofErr w:type="gramStart"/>
      <w:r w:rsidR="001A759A" w:rsidRPr="001A759A">
        <w:rPr>
          <w:rFonts w:asciiTheme="minorBidi" w:hAnsiTheme="minorBidi" w:cs="Mangal"/>
          <w:b/>
          <w:bCs/>
          <w:color w:val="000000" w:themeColor="text1"/>
          <w:sz w:val="28"/>
          <w:szCs w:val="28"/>
          <w:cs/>
          <w:lang w:eastAsia="en-IN" w:bidi="hi-IN"/>
        </w:rPr>
        <w:t>रही</w:t>
      </w:r>
      <w:r w:rsidR="001A759A">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17383780" w14:textId="77777777" w:rsidR="00E04F9D" w:rsidRDefault="001A759A" w:rsidP="001A759A">
      <w:pPr>
        <w:spacing w:before="100" w:beforeAutospacing="1" w:after="100" w:afterAutospacing="1" w:line="240" w:lineRule="auto"/>
        <w:jc w:val="both"/>
        <w:rPr>
          <w:rFonts w:ascii="Mangal" w:eastAsia="Roboto" w:hAnsi="Mangal" w:cs="Mangal"/>
          <w:sz w:val="20"/>
          <w:szCs w:val="20"/>
          <w:lang w:bidi="hi-IN"/>
        </w:rPr>
      </w:pPr>
      <w:r w:rsidRPr="001A759A">
        <w:rPr>
          <w:rFonts w:ascii="Mangal" w:eastAsia="Roboto" w:hAnsi="Mangal" w:cs="Mangal"/>
          <w:sz w:val="20"/>
          <w:szCs w:val="20"/>
          <w:cs/>
          <w:lang w:bidi="hi-IN"/>
        </w:rPr>
        <w:t xml:space="preserve">मासिक </w:t>
      </w:r>
      <w:r w:rsidR="0068057E">
        <w:rPr>
          <w:rFonts w:ascii="Mangal" w:eastAsia="Roboto" w:hAnsi="Mangal" w:cs="Mangal"/>
          <w:sz w:val="20"/>
          <w:szCs w:val="20"/>
          <w:lang w:bidi="hi-IN"/>
        </w:rPr>
        <w:t>GST</w:t>
      </w:r>
      <w:r w:rsidRPr="001A759A">
        <w:rPr>
          <w:rFonts w:ascii="Mangal" w:eastAsia="Roboto" w:hAnsi="Mangal" w:cs="Mangal"/>
          <w:sz w:val="20"/>
          <w:szCs w:val="20"/>
          <w:cs/>
          <w:lang w:bidi="hi-IN"/>
        </w:rPr>
        <w:t xml:space="preserve"> संग्रह में वृद्धि दिसंबर में और धीमी हो गई</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 xml:space="preserve">महीने के दौरान सकल राजस्व </w:t>
      </w:r>
      <w:r w:rsidRPr="001A759A">
        <w:rPr>
          <w:rFonts w:ascii="Mangal" w:eastAsia="Roboto" w:hAnsi="Mangal" w:cs="Mangal"/>
          <w:sz w:val="20"/>
          <w:szCs w:val="20"/>
        </w:rPr>
        <w:t xml:space="preserve">7.3% </w:t>
      </w:r>
      <w:r w:rsidRPr="001A759A">
        <w:rPr>
          <w:rFonts w:ascii="Mangal" w:eastAsia="Roboto" w:hAnsi="Mangal" w:cs="Mangal"/>
          <w:sz w:val="20"/>
          <w:szCs w:val="20"/>
          <w:cs/>
          <w:lang w:bidi="hi-IN"/>
        </w:rPr>
        <w:t xml:space="preserve">की वृद्धि के साथ </w:t>
      </w:r>
      <w:r w:rsidRPr="001A759A">
        <w:rPr>
          <w:rFonts w:ascii="Mangal" w:eastAsia="Roboto" w:hAnsi="Mangal" w:cs="Mangal"/>
          <w:sz w:val="20"/>
          <w:szCs w:val="20"/>
        </w:rPr>
        <w:t xml:space="preserve">1.77 </w:t>
      </w:r>
      <w:r w:rsidRPr="001A759A">
        <w:rPr>
          <w:rFonts w:ascii="Mangal" w:eastAsia="Roboto" w:hAnsi="Mangal" w:cs="Mangal"/>
          <w:sz w:val="20"/>
          <w:szCs w:val="20"/>
          <w:cs/>
          <w:lang w:bidi="hi-IN"/>
        </w:rPr>
        <w:t xml:space="preserve">लाख करोड़ रुपये दर्ज किया गया। </w:t>
      </w:r>
      <w:r w:rsidR="0068057E" w:rsidRPr="0068057E">
        <w:rPr>
          <w:rFonts w:ascii="Mangal" w:eastAsia="Roboto" w:hAnsi="Mangal" w:cs="Mangal"/>
          <w:sz w:val="20"/>
          <w:szCs w:val="20"/>
          <w:cs/>
          <w:lang w:bidi="hi-IN"/>
        </w:rPr>
        <w:t xml:space="preserve">नवंबर में सकल राजस्व 8.5% बढ़कर 1.85 लाख करोड़ रुपये </w:t>
      </w:r>
      <w:r w:rsidRPr="001A759A">
        <w:rPr>
          <w:rFonts w:ascii="Mangal" w:eastAsia="Roboto" w:hAnsi="Mangal" w:cs="Mangal"/>
          <w:sz w:val="20"/>
          <w:szCs w:val="20"/>
          <w:cs/>
          <w:lang w:bidi="hi-IN"/>
        </w:rPr>
        <w:t xml:space="preserve">रहा था। चालू वित्त वर्ष में सकल मासिक </w:t>
      </w:r>
      <w:r w:rsidR="0068057E">
        <w:rPr>
          <w:rFonts w:ascii="Mangal" w:eastAsia="Roboto" w:hAnsi="Mangal" w:cs="Mangal"/>
          <w:sz w:val="20"/>
          <w:szCs w:val="20"/>
          <w:lang w:bidi="hi-IN"/>
        </w:rPr>
        <w:t>GST</w:t>
      </w:r>
      <w:r w:rsidRPr="001A759A">
        <w:rPr>
          <w:rFonts w:ascii="Mangal" w:eastAsia="Roboto" w:hAnsi="Mangal" w:cs="Mangal"/>
          <w:sz w:val="20"/>
          <w:szCs w:val="20"/>
          <w:cs/>
          <w:lang w:bidi="hi-IN"/>
        </w:rPr>
        <w:t xml:space="preserve"> राजस्व नौ में से केवल तीन महीनों में ही दोहरे अंकों की दर से बढ़ा। दिसंबर के दौरान घरेलू लेनदेन से सकल राजस्व </w:t>
      </w:r>
      <w:r w:rsidRPr="001A759A">
        <w:rPr>
          <w:rFonts w:ascii="Mangal" w:eastAsia="Roboto" w:hAnsi="Mangal" w:cs="Mangal"/>
          <w:sz w:val="20"/>
          <w:szCs w:val="20"/>
        </w:rPr>
        <w:t xml:space="preserve">8.4% </w:t>
      </w:r>
      <w:r w:rsidRPr="001A759A">
        <w:rPr>
          <w:rFonts w:ascii="Mangal" w:eastAsia="Roboto" w:hAnsi="Mangal" w:cs="Mangal"/>
          <w:sz w:val="20"/>
          <w:szCs w:val="20"/>
          <w:cs/>
          <w:lang w:bidi="hi-IN"/>
        </w:rPr>
        <w:t xml:space="preserve">बढ़कर </w:t>
      </w:r>
      <w:r w:rsidRPr="001A759A">
        <w:rPr>
          <w:rFonts w:ascii="Mangal" w:eastAsia="Roboto" w:hAnsi="Mangal" w:cs="Mangal"/>
          <w:sz w:val="20"/>
          <w:szCs w:val="20"/>
        </w:rPr>
        <w:t xml:space="preserve">1.32 </w:t>
      </w:r>
      <w:r w:rsidRPr="001A759A">
        <w:rPr>
          <w:rFonts w:ascii="Mangal" w:eastAsia="Roboto" w:hAnsi="Mangal" w:cs="Mangal"/>
          <w:sz w:val="20"/>
          <w:szCs w:val="20"/>
          <w:cs/>
          <w:lang w:bidi="hi-IN"/>
        </w:rPr>
        <w:t>लाख करोड़ रुपये हो गया</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 xml:space="preserve">जबकि आयात से राजस्व </w:t>
      </w:r>
      <w:r w:rsidRPr="001A759A">
        <w:rPr>
          <w:rFonts w:ascii="Mangal" w:eastAsia="Roboto" w:hAnsi="Mangal" w:cs="Mangal"/>
          <w:sz w:val="20"/>
          <w:szCs w:val="20"/>
        </w:rPr>
        <w:t xml:space="preserve">3.9% </w:t>
      </w:r>
      <w:r w:rsidRPr="001A759A">
        <w:rPr>
          <w:rFonts w:ascii="Mangal" w:eastAsia="Roboto" w:hAnsi="Mangal" w:cs="Mangal"/>
          <w:sz w:val="20"/>
          <w:szCs w:val="20"/>
          <w:cs/>
          <w:lang w:bidi="hi-IN"/>
        </w:rPr>
        <w:t xml:space="preserve">बढ़कर </w:t>
      </w:r>
      <w:r w:rsidRPr="001A759A">
        <w:rPr>
          <w:rFonts w:ascii="Mangal" w:eastAsia="Roboto" w:hAnsi="Mangal" w:cs="Mangal"/>
          <w:sz w:val="20"/>
          <w:szCs w:val="20"/>
        </w:rPr>
        <w:t xml:space="preserve">44,268 </w:t>
      </w:r>
      <w:r w:rsidRPr="001A759A">
        <w:rPr>
          <w:rFonts w:ascii="Mangal" w:eastAsia="Roboto" w:hAnsi="Mangal" w:cs="Mangal"/>
          <w:sz w:val="20"/>
          <w:szCs w:val="20"/>
          <w:cs/>
          <w:lang w:bidi="hi-IN"/>
        </w:rPr>
        <w:t xml:space="preserve">करोड़ रुपये हो गया। शुद्ध </w:t>
      </w:r>
      <w:r w:rsidR="0068057E">
        <w:rPr>
          <w:rFonts w:ascii="Mangal" w:eastAsia="Roboto" w:hAnsi="Mangal" w:cs="Mangal"/>
          <w:sz w:val="20"/>
          <w:szCs w:val="20"/>
          <w:lang w:bidi="hi-IN"/>
        </w:rPr>
        <w:t>GST</w:t>
      </w:r>
      <w:r w:rsidRPr="001A759A">
        <w:rPr>
          <w:rFonts w:ascii="Mangal" w:eastAsia="Roboto" w:hAnsi="Mangal" w:cs="Mangal"/>
          <w:sz w:val="20"/>
          <w:szCs w:val="20"/>
          <w:cs/>
          <w:lang w:bidi="hi-IN"/>
        </w:rPr>
        <w:t xml:space="preserve"> संग्रह (</w:t>
      </w:r>
      <w:r w:rsidR="00E04F9D" w:rsidRPr="00E04F9D">
        <w:rPr>
          <w:rFonts w:ascii="Mangal" w:eastAsia="Roboto" w:hAnsi="Mangal" w:cs="Mangal"/>
          <w:sz w:val="20"/>
          <w:szCs w:val="20"/>
          <w:cs/>
          <w:lang w:bidi="hi-IN"/>
        </w:rPr>
        <w:t>शुद्ध</w:t>
      </w:r>
      <w:r w:rsidR="00E04F9D" w:rsidRPr="00E04F9D">
        <w:rPr>
          <w:rFonts w:ascii="Mangal" w:eastAsia="Roboto" w:hAnsi="Mangal" w:cs="Mangal"/>
          <w:sz w:val="20"/>
          <w:szCs w:val="20"/>
          <w:cs/>
          <w:lang w:bidi="hi-IN"/>
        </w:rPr>
        <w:t xml:space="preserve"> </w:t>
      </w:r>
      <w:r w:rsidRPr="001A759A">
        <w:rPr>
          <w:rFonts w:ascii="Mangal" w:eastAsia="Roboto" w:hAnsi="Mangal" w:cs="Mangal"/>
          <w:sz w:val="20"/>
          <w:szCs w:val="20"/>
          <w:cs/>
          <w:lang w:bidi="hi-IN"/>
        </w:rPr>
        <w:t xml:space="preserve">रिफंड) दिसंबर में </w:t>
      </w:r>
      <w:r w:rsidRPr="001A759A">
        <w:rPr>
          <w:rFonts w:ascii="Mangal" w:eastAsia="Roboto" w:hAnsi="Mangal" w:cs="Mangal"/>
          <w:sz w:val="20"/>
          <w:szCs w:val="20"/>
        </w:rPr>
        <w:t xml:space="preserve">3.3% </w:t>
      </w:r>
      <w:r w:rsidRPr="001A759A">
        <w:rPr>
          <w:rFonts w:ascii="Mangal" w:eastAsia="Roboto" w:hAnsi="Mangal" w:cs="Mangal"/>
          <w:sz w:val="20"/>
          <w:szCs w:val="20"/>
          <w:cs/>
          <w:lang w:bidi="hi-IN"/>
        </w:rPr>
        <w:t xml:space="preserve">की धीमी गति से बढ़कर </w:t>
      </w:r>
      <w:r w:rsidRPr="001A759A">
        <w:rPr>
          <w:rFonts w:ascii="Mangal" w:eastAsia="Roboto" w:hAnsi="Mangal" w:cs="Mangal"/>
          <w:sz w:val="20"/>
          <w:szCs w:val="20"/>
        </w:rPr>
        <w:t xml:space="preserve">1.54 </w:t>
      </w:r>
      <w:r w:rsidRPr="001A759A">
        <w:rPr>
          <w:rFonts w:ascii="Mangal" w:eastAsia="Roboto" w:hAnsi="Mangal" w:cs="Mangal"/>
          <w:sz w:val="20"/>
          <w:szCs w:val="20"/>
          <w:cs/>
          <w:lang w:bidi="hi-IN"/>
        </w:rPr>
        <w:t>लाख करोड़ रुपये हो गया।</w:t>
      </w:r>
      <w:r w:rsidR="0068057E">
        <w:rPr>
          <w:rFonts w:ascii="Mangal" w:eastAsia="Roboto" w:hAnsi="Mangal" w:cs="Mangal" w:hint="cs"/>
          <w:sz w:val="20"/>
          <w:szCs w:val="20"/>
          <w:cs/>
          <w:lang w:bidi="hi-IN"/>
        </w:rPr>
        <w:t xml:space="preserve"> </w:t>
      </w:r>
    </w:p>
    <w:p w14:paraId="7A3822F5" w14:textId="77777777" w:rsidR="00E04F9D" w:rsidRDefault="00E04F9D" w:rsidP="001A759A">
      <w:pPr>
        <w:spacing w:before="100" w:beforeAutospacing="1" w:after="100" w:afterAutospacing="1" w:line="240" w:lineRule="auto"/>
        <w:jc w:val="both"/>
        <w:rPr>
          <w:rFonts w:ascii="Mangal" w:eastAsia="Roboto" w:hAnsi="Mangal" w:cs="Mangal"/>
          <w:sz w:val="20"/>
          <w:szCs w:val="20"/>
          <w:lang w:bidi="hi-IN"/>
        </w:rPr>
      </w:pPr>
    </w:p>
    <w:p w14:paraId="2197DA25" w14:textId="77777777" w:rsidR="00E04F9D" w:rsidRDefault="00E04F9D" w:rsidP="001A759A">
      <w:pPr>
        <w:spacing w:before="100" w:beforeAutospacing="1" w:after="100" w:afterAutospacing="1" w:line="240" w:lineRule="auto"/>
        <w:jc w:val="both"/>
        <w:rPr>
          <w:rFonts w:ascii="Mangal" w:eastAsia="Roboto" w:hAnsi="Mangal" w:cs="Mangal"/>
          <w:sz w:val="20"/>
          <w:szCs w:val="20"/>
          <w:lang w:bidi="hi-IN"/>
        </w:rPr>
      </w:pPr>
    </w:p>
    <w:p w14:paraId="4AEB399E" w14:textId="77777777" w:rsidR="00E04F9D" w:rsidRDefault="00E04F9D" w:rsidP="001A759A">
      <w:pPr>
        <w:spacing w:before="100" w:beforeAutospacing="1" w:after="100" w:afterAutospacing="1" w:line="240" w:lineRule="auto"/>
        <w:jc w:val="both"/>
        <w:rPr>
          <w:rFonts w:ascii="Mangal" w:eastAsia="Roboto" w:hAnsi="Mangal" w:cs="Mangal"/>
          <w:sz w:val="20"/>
          <w:szCs w:val="20"/>
          <w:lang w:bidi="hi-IN"/>
        </w:rPr>
      </w:pPr>
    </w:p>
    <w:p w14:paraId="5ABA0D50" w14:textId="638C47FB"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1A759A" w:rsidRPr="001A759A">
        <w:rPr>
          <w:rFonts w:ascii="Mangal" w:hAnsi="Mangal" w:cs="Mangal"/>
          <w:bCs/>
          <w:color w:val="FFFFFF" w:themeColor="background1"/>
          <w:sz w:val="36"/>
          <w:szCs w:val="36"/>
          <w:cs/>
          <w:lang w:eastAsia="en-IN" w:bidi="hi-IN"/>
        </w:rPr>
        <w:t>निधन</w:t>
      </w:r>
    </w:p>
    <w:p w14:paraId="2E9DA5A2" w14:textId="0904C4B0" w:rsidR="0024746D" w:rsidRPr="002C75C6" w:rsidRDefault="00E04F9D" w:rsidP="0024746D">
      <w:pPr>
        <w:spacing w:before="100" w:beforeAutospacing="1" w:after="100" w:afterAutospacing="1" w:line="240" w:lineRule="auto"/>
        <w:rPr>
          <w:b/>
          <w:sz w:val="28"/>
        </w:rPr>
      </w:pPr>
      <w:r>
        <w:rPr>
          <w:b/>
          <w:noProof/>
          <w:sz w:val="28"/>
        </w:rPr>
        <w:drawing>
          <wp:inline distT="0" distB="0" distL="0" distR="0" wp14:anchorId="16FA386E" wp14:editId="119AC81F">
            <wp:extent cx="6858000" cy="4572000"/>
            <wp:effectExtent l="0" t="0" r="0" b="0"/>
            <wp:docPr id="5894733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73306" name="Picture 589473306"/>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1C998E91" w:rsidR="0024746D" w:rsidRPr="00372C2D" w:rsidRDefault="001A759A" w:rsidP="00292577">
      <w:pPr>
        <w:spacing w:before="100" w:beforeAutospacing="1" w:after="100" w:afterAutospacing="1" w:line="240" w:lineRule="auto"/>
        <w:jc w:val="both"/>
        <w:rPr>
          <w:rFonts w:ascii="Mangal" w:hAnsi="Mangal" w:cs="Mangal"/>
          <w:b/>
          <w:sz w:val="28"/>
          <w:szCs w:val="28"/>
          <w:lang w:eastAsia="en-IN" w:bidi="hi-IN"/>
        </w:rPr>
      </w:pPr>
      <w:r w:rsidRPr="001A759A">
        <w:rPr>
          <w:rFonts w:asciiTheme="minorBidi" w:hAnsiTheme="minorBidi" w:cs="Mangal"/>
          <w:b/>
          <w:bCs/>
          <w:color w:val="000000" w:themeColor="text1"/>
          <w:sz w:val="28"/>
          <w:szCs w:val="28"/>
          <w:cs/>
          <w:lang w:eastAsia="en-IN" w:bidi="hi-IN"/>
        </w:rPr>
        <w:t>प्रसिद्ध वनस्पतिशास्त्री के.एस.</w:t>
      </w:r>
      <w:r w:rsidR="00997D67">
        <w:rPr>
          <w:rFonts w:asciiTheme="minorBidi" w:hAnsiTheme="minorBidi" w:cs="Mangal" w:hint="cs"/>
          <w:b/>
          <w:bCs/>
          <w:color w:val="000000" w:themeColor="text1"/>
          <w:sz w:val="28"/>
          <w:szCs w:val="28"/>
          <w:cs/>
          <w:lang w:eastAsia="en-IN" w:bidi="hi-IN"/>
        </w:rPr>
        <w:t xml:space="preserve"> </w:t>
      </w:r>
      <w:r w:rsidRPr="001A759A">
        <w:rPr>
          <w:rFonts w:asciiTheme="minorBidi" w:hAnsiTheme="minorBidi" w:cs="Mangal"/>
          <w:b/>
          <w:bCs/>
          <w:color w:val="000000" w:themeColor="text1"/>
          <w:sz w:val="28"/>
          <w:szCs w:val="28"/>
          <w:cs/>
          <w:lang w:eastAsia="en-IN" w:bidi="hi-IN"/>
        </w:rPr>
        <w:t>मणिलाल का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07C714FE" w:rsidR="0024746D" w:rsidRDefault="001A759A" w:rsidP="00292577">
      <w:pPr>
        <w:spacing w:before="100" w:beforeAutospacing="1" w:after="100" w:afterAutospacing="1" w:line="240" w:lineRule="auto"/>
        <w:jc w:val="both"/>
        <w:rPr>
          <w:rFonts w:ascii="Mangal" w:hAnsi="Mangal" w:cs="Mangal"/>
          <w:sz w:val="20"/>
          <w:szCs w:val="20"/>
          <w:lang w:bidi="hi-IN"/>
        </w:rPr>
      </w:pPr>
      <w:r w:rsidRPr="001A759A">
        <w:rPr>
          <w:rFonts w:ascii="Mangal" w:hAnsi="Mangal" w:cs="Mangal"/>
          <w:sz w:val="20"/>
          <w:szCs w:val="20"/>
          <w:cs/>
          <w:lang w:bidi="hi-IN"/>
        </w:rPr>
        <w:t>प्राचीन वनस्पति खजाने हॉर्टस मालाबारिकस को आधुनिक दुनिया में लाने वाले सम्मानित वनस्पतिशास्त्री डॉ</w:t>
      </w:r>
      <w:r w:rsidR="00997D67">
        <w:rPr>
          <w:rFonts w:ascii="Mangal" w:hAnsi="Mangal" w:cs="Mangal" w:hint="cs"/>
          <w:sz w:val="20"/>
          <w:szCs w:val="20"/>
          <w:cs/>
          <w:lang w:bidi="hi-IN"/>
        </w:rPr>
        <w:t>.</w:t>
      </w:r>
      <w:r w:rsidRPr="001A759A">
        <w:rPr>
          <w:rFonts w:ascii="Mangal" w:hAnsi="Mangal" w:cs="Mangal"/>
          <w:sz w:val="20"/>
          <w:szCs w:val="20"/>
          <w:cs/>
          <w:lang w:bidi="hi-IN"/>
        </w:rPr>
        <w:t xml:space="preserve"> </w:t>
      </w:r>
      <w:r w:rsidR="00997D67" w:rsidRPr="00997D67">
        <w:rPr>
          <w:rFonts w:ascii="Mangal" w:hAnsi="Mangal" w:cs="Mangal"/>
          <w:sz w:val="20"/>
          <w:szCs w:val="20"/>
          <w:cs/>
          <w:lang w:bidi="hi-IN"/>
        </w:rPr>
        <w:t xml:space="preserve">के.एस. </w:t>
      </w:r>
      <w:r w:rsidRPr="001A759A">
        <w:rPr>
          <w:rFonts w:ascii="Mangal" w:hAnsi="Mangal" w:cs="Mangal"/>
          <w:sz w:val="20"/>
          <w:szCs w:val="20"/>
          <w:cs/>
          <w:lang w:bidi="hi-IN"/>
        </w:rPr>
        <w:t xml:space="preserve">मणिलाल का केरल के त्रिशूर के एक निजी अस्पताल में निधन हो गया। वह </w:t>
      </w:r>
      <w:r w:rsidRPr="001A759A">
        <w:rPr>
          <w:rFonts w:ascii="Mangal" w:hAnsi="Mangal" w:cs="Mangal"/>
          <w:sz w:val="20"/>
          <w:szCs w:val="20"/>
        </w:rPr>
        <w:t xml:space="preserve">86 </w:t>
      </w:r>
      <w:r w:rsidRPr="001A759A">
        <w:rPr>
          <w:rFonts w:ascii="Mangal" w:hAnsi="Mangal" w:cs="Mangal"/>
          <w:sz w:val="20"/>
          <w:szCs w:val="20"/>
          <w:cs/>
          <w:lang w:bidi="hi-IN"/>
        </w:rPr>
        <w:t xml:space="preserve">वर्ष के थे। पद्मश्री पुरस्कार </w:t>
      </w:r>
      <w:r w:rsidR="00997D67">
        <w:rPr>
          <w:rFonts w:ascii="Mangal" w:hAnsi="Mangal" w:cs="Mangal" w:hint="cs"/>
          <w:sz w:val="20"/>
          <w:szCs w:val="20"/>
          <w:cs/>
          <w:lang w:bidi="hi-IN"/>
        </w:rPr>
        <w:t>प्राप्तकर्ता</w:t>
      </w:r>
      <w:r w:rsidRPr="001A759A">
        <w:rPr>
          <w:rFonts w:ascii="Mangal" w:hAnsi="Mangal" w:cs="Mangal"/>
          <w:sz w:val="20"/>
          <w:szCs w:val="20"/>
          <w:cs/>
          <w:lang w:bidi="hi-IN"/>
        </w:rPr>
        <w:t xml:space="preserve"> लंबे समय से बीमारी से जूझ रहे थे। कालीकट विश्वविद्यालय में वनस्पति विज्ञान विभाग के एक पूर्व प्रमुख</w:t>
      </w:r>
      <w:r w:rsidRPr="001A759A">
        <w:rPr>
          <w:rFonts w:ascii="Mangal" w:hAnsi="Mangal" w:cs="Mangal"/>
          <w:sz w:val="20"/>
          <w:szCs w:val="20"/>
        </w:rPr>
        <w:t xml:space="preserve">, </w:t>
      </w:r>
      <w:r w:rsidRPr="001A759A">
        <w:rPr>
          <w:rFonts w:ascii="Mangal" w:hAnsi="Mangal" w:cs="Mangal"/>
          <w:sz w:val="20"/>
          <w:szCs w:val="20"/>
          <w:cs/>
          <w:lang w:bidi="hi-IN"/>
        </w:rPr>
        <w:t xml:space="preserve">डॉ. मणिलाल ने अपने जीवन के लगभग </w:t>
      </w:r>
      <w:r w:rsidRPr="001A759A">
        <w:rPr>
          <w:rFonts w:ascii="Mangal" w:hAnsi="Mangal" w:cs="Mangal"/>
          <w:sz w:val="20"/>
          <w:szCs w:val="20"/>
        </w:rPr>
        <w:t xml:space="preserve">35 </w:t>
      </w:r>
      <w:r w:rsidRPr="001A759A">
        <w:rPr>
          <w:rFonts w:ascii="Mangal" w:hAnsi="Mangal" w:cs="Mangal"/>
          <w:sz w:val="20"/>
          <w:szCs w:val="20"/>
          <w:cs/>
          <w:lang w:bidi="hi-IN"/>
        </w:rPr>
        <w:t xml:space="preserve">वर्षों को डच गवर्नर हेंड्रिक एड्रियन वैन रीड द्वारा संकलित </w:t>
      </w:r>
      <w:r w:rsidRPr="001A759A">
        <w:rPr>
          <w:rFonts w:ascii="Mangal" w:hAnsi="Mangal" w:cs="Mangal"/>
          <w:sz w:val="20"/>
          <w:szCs w:val="20"/>
        </w:rPr>
        <w:t>17</w:t>
      </w:r>
      <w:r w:rsidRPr="001A759A">
        <w:rPr>
          <w:rFonts w:ascii="Mangal" w:hAnsi="Mangal" w:cs="Mangal"/>
          <w:sz w:val="20"/>
          <w:szCs w:val="20"/>
          <w:cs/>
          <w:lang w:bidi="hi-IN"/>
        </w:rPr>
        <w:t>वीं शताब्दी की लैटिन पांडुलिपि हॉर्टस मालाबारिकस पर शोध</w:t>
      </w:r>
      <w:r w:rsidRPr="001A759A">
        <w:rPr>
          <w:rFonts w:ascii="Mangal" w:hAnsi="Mangal" w:cs="Mangal"/>
          <w:sz w:val="20"/>
          <w:szCs w:val="20"/>
        </w:rPr>
        <w:t xml:space="preserve">, </w:t>
      </w:r>
      <w:r w:rsidRPr="001A759A">
        <w:rPr>
          <w:rFonts w:ascii="Mangal" w:hAnsi="Mangal" w:cs="Mangal"/>
          <w:sz w:val="20"/>
          <w:szCs w:val="20"/>
          <w:cs/>
          <w:lang w:bidi="hi-IN"/>
        </w:rPr>
        <w:t>अनुवाद और व्याख्या करने के लिए समर्पित किया।</w:t>
      </w:r>
    </w:p>
    <w:p w14:paraId="00C37A39" w14:textId="77777777" w:rsidR="00E04F9D" w:rsidRDefault="00E04F9D" w:rsidP="00292577">
      <w:pPr>
        <w:spacing w:before="100" w:beforeAutospacing="1" w:after="100" w:afterAutospacing="1" w:line="240" w:lineRule="auto"/>
        <w:jc w:val="both"/>
        <w:rPr>
          <w:rFonts w:ascii="Mangal" w:hAnsi="Mangal" w:cs="Mangal"/>
          <w:sz w:val="20"/>
          <w:szCs w:val="20"/>
          <w:lang w:bidi="hi-IN"/>
        </w:rPr>
      </w:pPr>
    </w:p>
    <w:p w14:paraId="0A3E64BC" w14:textId="77777777" w:rsidR="00E04F9D" w:rsidRDefault="00E04F9D" w:rsidP="00292577">
      <w:pPr>
        <w:spacing w:before="100" w:beforeAutospacing="1" w:after="100" w:afterAutospacing="1" w:line="240" w:lineRule="auto"/>
        <w:jc w:val="both"/>
        <w:rPr>
          <w:rFonts w:ascii="Mangal" w:hAnsi="Mangal" w:cs="Mangal"/>
          <w:sz w:val="20"/>
          <w:szCs w:val="20"/>
          <w:lang w:bidi="hi-IN"/>
        </w:rPr>
      </w:pPr>
    </w:p>
    <w:p w14:paraId="3EC8FD4E" w14:textId="77777777" w:rsidR="00E04F9D" w:rsidRPr="006B3633" w:rsidRDefault="00E04F9D" w:rsidP="00292577">
      <w:pPr>
        <w:spacing w:before="100" w:beforeAutospacing="1" w:after="100" w:afterAutospacing="1" w:line="240" w:lineRule="auto"/>
        <w:jc w:val="both"/>
        <w:rPr>
          <w:rFonts w:ascii="Mangal" w:hAnsi="Mangal" w:cs="Mangal"/>
          <w:sz w:val="20"/>
          <w:szCs w:val="20"/>
        </w:rPr>
      </w:pPr>
    </w:p>
    <w:p w14:paraId="03855DFE" w14:textId="03BB9EA8"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1A759A" w:rsidRPr="001A759A">
        <w:rPr>
          <w:rFonts w:ascii="Mangal" w:hAnsi="Mangal" w:cs="Mangal"/>
          <w:bCs/>
          <w:color w:val="FFFFFF" w:themeColor="background1"/>
          <w:sz w:val="36"/>
          <w:szCs w:val="36"/>
          <w:cs/>
          <w:lang w:eastAsia="en-IN" w:bidi="hi-IN"/>
        </w:rPr>
        <w:t>रैंक और रिपोर्ट</w:t>
      </w:r>
    </w:p>
    <w:p w14:paraId="2E73942B" w14:textId="53A9A4D9" w:rsidR="0024746D" w:rsidRPr="002C75C6" w:rsidRDefault="00E04F9D" w:rsidP="0024746D">
      <w:pPr>
        <w:spacing w:before="100" w:beforeAutospacing="1" w:after="100" w:afterAutospacing="1" w:line="240" w:lineRule="auto"/>
        <w:rPr>
          <w:b/>
          <w:sz w:val="28"/>
        </w:rPr>
      </w:pPr>
      <w:r>
        <w:rPr>
          <w:b/>
          <w:noProof/>
          <w:sz w:val="28"/>
        </w:rPr>
        <w:drawing>
          <wp:inline distT="0" distB="0" distL="0" distR="0" wp14:anchorId="2E2602DB" wp14:editId="3EA904C3">
            <wp:extent cx="6858000" cy="4572000"/>
            <wp:effectExtent l="0" t="0" r="0" b="0"/>
            <wp:docPr id="20677064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06485" name="Picture 2067706485"/>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5E3DE029" w:rsidR="0024746D" w:rsidRPr="00372C2D" w:rsidRDefault="001A759A" w:rsidP="00292577">
      <w:pPr>
        <w:spacing w:before="100" w:beforeAutospacing="1" w:after="100" w:afterAutospacing="1" w:line="240" w:lineRule="auto"/>
        <w:jc w:val="both"/>
        <w:rPr>
          <w:rFonts w:ascii="Mangal" w:hAnsi="Mangal" w:cs="Mangal"/>
          <w:b/>
          <w:sz w:val="28"/>
          <w:szCs w:val="28"/>
          <w:lang w:eastAsia="en-IN" w:bidi="hi-IN"/>
        </w:rPr>
      </w:pPr>
      <w:r w:rsidRPr="001A759A">
        <w:rPr>
          <w:rFonts w:asciiTheme="minorBidi" w:hAnsiTheme="minorBidi" w:cs="Mangal"/>
          <w:b/>
          <w:bCs/>
          <w:color w:val="000000" w:themeColor="text1"/>
          <w:sz w:val="28"/>
          <w:szCs w:val="28"/>
          <w:cs/>
          <w:lang w:eastAsia="en-IN" w:bidi="hi-IN"/>
        </w:rPr>
        <w:t xml:space="preserve">भारत ने 2005 से 2020 तक </w:t>
      </w:r>
      <w:r w:rsidR="00997D67" w:rsidRPr="00997D67">
        <w:rPr>
          <w:rFonts w:asciiTheme="minorBidi" w:hAnsiTheme="minorBidi" w:cs="Mangal"/>
          <w:b/>
          <w:bCs/>
          <w:color w:val="000000" w:themeColor="text1"/>
          <w:sz w:val="28"/>
          <w:szCs w:val="28"/>
          <w:lang w:eastAsia="en-IN" w:bidi="hi-IN"/>
        </w:rPr>
        <w:t xml:space="preserve">GDP </w:t>
      </w:r>
      <w:r w:rsidRPr="001A759A">
        <w:rPr>
          <w:rFonts w:asciiTheme="minorBidi" w:hAnsiTheme="minorBidi" w:cs="Mangal"/>
          <w:b/>
          <w:bCs/>
          <w:color w:val="000000" w:themeColor="text1"/>
          <w:sz w:val="28"/>
          <w:szCs w:val="28"/>
          <w:cs/>
          <w:lang w:eastAsia="en-IN" w:bidi="hi-IN"/>
        </w:rPr>
        <w:t>उत्सर्जन तीव्रता में 36% की कमी हासिल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06CD6901" w:rsidR="0024746D" w:rsidRDefault="001A759A" w:rsidP="001A759A">
      <w:pPr>
        <w:spacing w:before="100" w:beforeAutospacing="1" w:after="100" w:afterAutospacing="1" w:line="240" w:lineRule="auto"/>
        <w:jc w:val="both"/>
        <w:rPr>
          <w:rFonts w:ascii="Mangal" w:eastAsia="Roboto" w:hAnsi="Mangal" w:cs="Mangal"/>
          <w:sz w:val="20"/>
          <w:szCs w:val="20"/>
          <w:lang w:bidi="hi-IN"/>
        </w:rPr>
      </w:pPr>
      <w:r w:rsidRPr="001A759A">
        <w:rPr>
          <w:rFonts w:ascii="Mangal" w:eastAsia="Roboto" w:hAnsi="Mangal" w:cs="Mangal"/>
          <w:sz w:val="20"/>
          <w:szCs w:val="20"/>
          <w:cs/>
          <w:lang w:bidi="hi-IN"/>
        </w:rPr>
        <w:t>ग्रीनहाउस गैस उत्सर्जन से अपनी आर्थिक वृद्धि को धीरे-धीरे कम करना जारी रखते हुए</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 xml:space="preserve">भारत ने </w:t>
      </w:r>
      <w:r w:rsidRPr="001A759A">
        <w:rPr>
          <w:rFonts w:ascii="Mangal" w:eastAsia="Roboto" w:hAnsi="Mangal" w:cs="Mangal"/>
          <w:sz w:val="20"/>
          <w:szCs w:val="20"/>
        </w:rPr>
        <w:t xml:space="preserve">2005 </w:t>
      </w:r>
      <w:r w:rsidRPr="001A759A">
        <w:rPr>
          <w:rFonts w:ascii="Mangal" w:eastAsia="Roboto" w:hAnsi="Mangal" w:cs="Mangal"/>
          <w:sz w:val="20"/>
          <w:szCs w:val="20"/>
          <w:cs/>
          <w:lang w:bidi="hi-IN"/>
        </w:rPr>
        <w:t xml:space="preserve">के स्तर की तुलना में </w:t>
      </w:r>
      <w:r w:rsidRPr="001A759A">
        <w:rPr>
          <w:rFonts w:ascii="Mangal" w:eastAsia="Roboto" w:hAnsi="Mangal" w:cs="Mangal"/>
          <w:sz w:val="20"/>
          <w:szCs w:val="20"/>
        </w:rPr>
        <w:t xml:space="preserve">2020 </w:t>
      </w:r>
      <w:r w:rsidRPr="001A759A">
        <w:rPr>
          <w:rFonts w:ascii="Mangal" w:eastAsia="Roboto" w:hAnsi="Mangal" w:cs="Mangal"/>
          <w:sz w:val="20"/>
          <w:szCs w:val="20"/>
          <w:cs/>
          <w:lang w:bidi="hi-IN"/>
        </w:rPr>
        <w:t xml:space="preserve">में अपने सकल घरेलू उत्पाद की उत्सर्जन तीव्रता को </w:t>
      </w:r>
      <w:r w:rsidRPr="001A759A">
        <w:rPr>
          <w:rFonts w:ascii="Mangal" w:eastAsia="Roboto" w:hAnsi="Mangal" w:cs="Mangal"/>
          <w:sz w:val="20"/>
          <w:szCs w:val="20"/>
        </w:rPr>
        <w:t xml:space="preserve">36% </w:t>
      </w:r>
      <w:r w:rsidRPr="001A759A">
        <w:rPr>
          <w:rFonts w:ascii="Mangal" w:eastAsia="Roboto" w:hAnsi="Mangal" w:cs="Mangal"/>
          <w:sz w:val="20"/>
          <w:szCs w:val="20"/>
          <w:cs/>
          <w:lang w:bidi="hi-IN"/>
        </w:rPr>
        <w:t>कम कर दिया। इस सप्ताह की शुरुआत में संयुक्त राष्ट्र जलवायु परिवर्तन निकाय के साथ आंकड़े साझा करते हुए</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 xml:space="preserve">भारत ने अपने चौथे द्विवार्षिक सबमिशन में कहा कि स्थापित बिजली उत्पादन क्षमता में गैर-जीवाश्म स्रोतों का उसका हिस्सा अक्टूबर </w:t>
      </w:r>
      <w:r w:rsidRPr="001A759A">
        <w:rPr>
          <w:rFonts w:ascii="Mangal" w:eastAsia="Roboto" w:hAnsi="Mangal" w:cs="Mangal"/>
          <w:sz w:val="20"/>
          <w:szCs w:val="20"/>
        </w:rPr>
        <w:t xml:space="preserve">2024 </w:t>
      </w:r>
      <w:r w:rsidRPr="001A759A">
        <w:rPr>
          <w:rFonts w:ascii="Mangal" w:eastAsia="Roboto" w:hAnsi="Mangal" w:cs="Mangal"/>
          <w:sz w:val="20"/>
          <w:szCs w:val="20"/>
          <w:cs/>
          <w:lang w:bidi="hi-IN"/>
        </w:rPr>
        <w:t xml:space="preserve">तक </w:t>
      </w:r>
      <w:r w:rsidRPr="001A759A">
        <w:rPr>
          <w:rFonts w:ascii="Mangal" w:eastAsia="Roboto" w:hAnsi="Mangal" w:cs="Mangal"/>
          <w:sz w:val="20"/>
          <w:szCs w:val="20"/>
        </w:rPr>
        <w:t xml:space="preserve">46.5% </w:t>
      </w:r>
      <w:r w:rsidRPr="001A759A">
        <w:rPr>
          <w:rFonts w:ascii="Mangal" w:eastAsia="Roboto" w:hAnsi="Mangal" w:cs="Mangal"/>
          <w:sz w:val="20"/>
          <w:szCs w:val="20"/>
          <w:cs/>
          <w:lang w:bidi="hi-IN"/>
        </w:rPr>
        <w:t xml:space="preserve">था और बड़े पनबिजली सहित अक्षय ऊर्जा की कुल स्थापित क्षमता </w:t>
      </w:r>
      <w:r w:rsidRPr="001A759A">
        <w:rPr>
          <w:rFonts w:ascii="Mangal" w:eastAsia="Roboto" w:hAnsi="Mangal" w:cs="Mangal"/>
          <w:sz w:val="20"/>
          <w:szCs w:val="20"/>
        </w:rPr>
        <w:t xml:space="preserve">203.2 </w:t>
      </w:r>
      <w:r w:rsidRPr="001A759A">
        <w:rPr>
          <w:rFonts w:ascii="Mangal" w:eastAsia="Roboto" w:hAnsi="Mangal" w:cs="Mangal"/>
          <w:sz w:val="20"/>
          <w:szCs w:val="20"/>
          <w:cs/>
          <w:lang w:bidi="hi-IN"/>
        </w:rPr>
        <w:t xml:space="preserve">गीगावॉट थी। भारत की संचयी नवीकरणीय ऊर्जा स्थापित क्षमता (बड़ी पनबिजली परियोजनाओं को छोड़कर) मार्च </w:t>
      </w:r>
      <w:r w:rsidRPr="001A759A">
        <w:rPr>
          <w:rFonts w:ascii="Mangal" w:eastAsia="Roboto" w:hAnsi="Mangal" w:cs="Mangal"/>
          <w:sz w:val="20"/>
          <w:szCs w:val="20"/>
        </w:rPr>
        <w:t xml:space="preserve">2014 </w:t>
      </w:r>
      <w:r w:rsidRPr="001A759A">
        <w:rPr>
          <w:rFonts w:ascii="Mangal" w:eastAsia="Roboto" w:hAnsi="Mangal" w:cs="Mangal"/>
          <w:sz w:val="20"/>
          <w:szCs w:val="20"/>
          <w:cs/>
          <w:lang w:bidi="hi-IN"/>
        </w:rPr>
        <w:t xml:space="preserve">में </w:t>
      </w:r>
      <w:r w:rsidRPr="001A759A">
        <w:rPr>
          <w:rFonts w:ascii="Mangal" w:eastAsia="Roboto" w:hAnsi="Mangal" w:cs="Mangal"/>
          <w:sz w:val="20"/>
          <w:szCs w:val="20"/>
        </w:rPr>
        <w:t xml:space="preserve">4.5 </w:t>
      </w:r>
      <w:r w:rsidRPr="001A759A">
        <w:rPr>
          <w:rFonts w:ascii="Mangal" w:eastAsia="Roboto" w:hAnsi="Mangal" w:cs="Mangal"/>
          <w:sz w:val="20"/>
          <w:szCs w:val="20"/>
          <w:cs/>
          <w:lang w:bidi="hi-IN"/>
        </w:rPr>
        <w:t xml:space="preserve">गुना बढ़कर </w:t>
      </w:r>
      <w:r w:rsidRPr="001A759A">
        <w:rPr>
          <w:rFonts w:ascii="Mangal" w:eastAsia="Roboto" w:hAnsi="Mangal" w:cs="Mangal"/>
          <w:sz w:val="20"/>
          <w:szCs w:val="20"/>
        </w:rPr>
        <w:t xml:space="preserve">2024 </w:t>
      </w:r>
      <w:r w:rsidRPr="001A759A">
        <w:rPr>
          <w:rFonts w:ascii="Mangal" w:eastAsia="Roboto" w:hAnsi="Mangal" w:cs="Mangal"/>
          <w:sz w:val="20"/>
          <w:szCs w:val="20"/>
          <w:cs/>
          <w:lang w:bidi="hi-IN"/>
        </w:rPr>
        <w:t xml:space="preserve">में </w:t>
      </w:r>
      <w:r w:rsidRPr="001A759A">
        <w:rPr>
          <w:rFonts w:ascii="Mangal" w:eastAsia="Roboto" w:hAnsi="Mangal" w:cs="Mangal"/>
          <w:sz w:val="20"/>
          <w:szCs w:val="20"/>
        </w:rPr>
        <w:t xml:space="preserve">156.25 </w:t>
      </w:r>
      <w:r w:rsidRPr="001A759A">
        <w:rPr>
          <w:rFonts w:ascii="Mangal" w:eastAsia="Roboto" w:hAnsi="Mangal" w:cs="Mangal"/>
          <w:sz w:val="20"/>
          <w:szCs w:val="20"/>
          <w:cs/>
          <w:lang w:bidi="hi-IN"/>
        </w:rPr>
        <w:t>गीगावॉट हो गई है।</w:t>
      </w:r>
      <w:r w:rsidR="00997D67">
        <w:rPr>
          <w:rFonts w:ascii="Mangal" w:eastAsia="Roboto" w:hAnsi="Mangal" w:cs="Mangal" w:hint="cs"/>
          <w:sz w:val="20"/>
          <w:szCs w:val="20"/>
          <w:cs/>
          <w:lang w:bidi="hi-IN"/>
        </w:rPr>
        <w:t xml:space="preserve"> </w:t>
      </w:r>
    </w:p>
    <w:p w14:paraId="063A17BE" w14:textId="77777777" w:rsidR="00E04F9D" w:rsidRDefault="00E04F9D" w:rsidP="001A759A">
      <w:pPr>
        <w:spacing w:before="100" w:beforeAutospacing="1" w:after="100" w:afterAutospacing="1" w:line="240" w:lineRule="auto"/>
        <w:jc w:val="both"/>
        <w:rPr>
          <w:rFonts w:ascii="Mangal" w:eastAsia="Roboto" w:hAnsi="Mangal" w:cs="Mangal"/>
          <w:sz w:val="20"/>
          <w:szCs w:val="20"/>
          <w:lang w:bidi="hi-IN"/>
        </w:rPr>
      </w:pPr>
    </w:p>
    <w:p w14:paraId="0628602F" w14:textId="77777777" w:rsidR="00E04F9D" w:rsidRDefault="00E04F9D" w:rsidP="001A759A">
      <w:pPr>
        <w:spacing w:before="100" w:beforeAutospacing="1" w:after="100" w:afterAutospacing="1" w:line="240" w:lineRule="auto"/>
        <w:jc w:val="both"/>
        <w:rPr>
          <w:rFonts w:ascii="Mangal" w:eastAsia="Roboto" w:hAnsi="Mangal" w:cs="Mangal"/>
          <w:sz w:val="20"/>
          <w:szCs w:val="20"/>
          <w:lang w:bidi="hi-IN"/>
        </w:rPr>
      </w:pPr>
    </w:p>
    <w:p w14:paraId="23466235" w14:textId="77777777" w:rsidR="00E04F9D" w:rsidRDefault="00E04F9D" w:rsidP="001A759A">
      <w:pPr>
        <w:spacing w:before="100" w:beforeAutospacing="1" w:after="100" w:afterAutospacing="1" w:line="240" w:lineRule="auto"/>
        <w:jc w:val="both"/>
        <w:rPr>
          <w:rFonts w:cs="Arial"/>
          <w:b/>
          <w:color w:val="FFFFFF" w:themeColor="background1"/>
          <w:sz w:val="36"/>
          <w:szCs w:val="18"/>
          <w:lang w:eastAsia="en-IN"/>
        </w:rPr>
      </w:pPr>
    </w:p>
    <w:p w14:paraId="23BE227F" w14:textId="50F60170"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1A759A" w:rsidRPr="001A759A">
        <w:rPr>
          <w:rFonts w:ascii="Mangal" w:hAnsi="Mangal" w:cs="Mangal"/>
          <w:bCs/>
          <w:color w:val="FFFFFF" w:themeColor="background1"/>
          <w:sz w:val="36"/>
          <w:szCs w:val="36"/>
          <w:cs/>
          <w:lang w:eastAsia="en-IN" w:bidi="hi-IN"/>
        </w:rPr>
        <w:t>खेल</w:t>
      </w:r>
    </w:p>
    <w:p w14:paraId="503E1649" w14:textId="2B567E51" w:rsidR="0024746D" w:rsidRPr="002C75C6" w:rsidRDefault="00E04F9D" w:rsidP="0024746D">
      <w:pPr>
        <w:spacing w:before="100" w:beforeAutospacing="1" w:after="100" w:afterAutospacing="1" w:line="240" w:lineRule="auto"/>
        <w:rPr>
          <w:b/>
          <w:sz w:val="28"/>
        </w:rPr>
      </w:pPr>
      <w:r>
        <w:rPr>
          <w:b/>
          <w:noProof/>
          <w:sz w:val="28"/>
        </w:rPr>
        <w:drawing>
          <wp:inline distT="0" distB="0" distL="0" distR="0" wp14:anchorId="3038B7BA" wp14:editId="44F9ECB4">
            <wp:extent cx="6858000" cy="4572000"/>
            <wp:effectExtent l="0" t="0" r="0" b="0"/>
            <wp:docPr id="14839059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05980" name="Picture 1483905980"/>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19A1D96F" w:rsidR="0024746D" w:rsidRPr="00372C2D" w:rsidRDefault="00997D67" w:rsidP="00292577">
      <w:pPr>
        <w:spacing w:before="100" w:beforeAutospacing="1" w:after="100" w:afterAutospacing="1" w:line="240" w:lineRule="auto"/>
        <w:jc w:val="both"/>
        <w:rPr>
          <w:rFonts w:ascii="Mangal" w:hAnsi="Mangal" w:cs="Mangal"/>
          <w:b/>
          <w:sz w:val="28"/>
          <w:szCs w:val="28"/>
          <w:lang w:eastAsia="en-IN" w:bidi="hi-IN"/>
        </w:rPr>
      </w:pPr>
      <w:r w:rsidRPr="00997D67">
        <w:rPr>
          <w:rFonts w:asciiTheme="minorBidi" w:hAnsiTheme="minorBidi" w:cs="Mangal"/>
          <w:b/>
          <w:bCs/>
          <w:color w:val="000000" w:themeColor="text1"/>
          <w:sz w:val="28"/>
          <w:szCs w:val="28"/>
          <w:cs/>
          <w:lang w:eastAsia="en-IN" w:bidi="hi-IN"/>
        </w:rPr>
        <w:t>मैग्नस कार्लसन</w:t>
      </w:r>
      <w:r w:rsidRPr="00997D67">
        <w:rPr>
          <w:rFonts w:asciiTheme="minorBidi" w:hAnsiTheme="minorBidi"/>
          <w:b/>
          <w:bCs/>
          <w:color w:val="000000" w:themeColor="text1"/>
          <w:sz w:val="28"/>
          <w:szCs w:val="28"/>
          <w:lang w:eastAsia="en-IN"/>
        </w:rPr>
        <w:t xml:space="preserve">, </w:t>
      </w:r>
      <w:r w:rsidRPr="00997D67">
        <w:rPr>
          <w:rFonts w:asciiTheme="minorBidi" w:hAnsiTheme="minorBidi" w:cs="Mangal"/>
          <w:b/>
          <w:bCs/>
          <w:color w:val="000000" w:themeColor="text1"/>
          <w:sz w:val="28"/>
          <w:szCs w:val="28"/>
          <w:cs/>
          <w:lang w:eastAsia="en-IN" w:bidi="hi-IN"/>
        </w:rPr>
        <w:t>नेपोमनियाची ने ब्लिट्ज खिताब साझा किया</w:t>
      </w:r>
      <w:r>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r>
        <w:rPr>
          <w:rFonts w:ascii="Mangal" w:hAnsi="Mangal" w:cs="Mangal" w:hint="cs"/>
          <w:b/>
          <w:sz w:val="28"/>
          <w:szCs w:val="28"/>
          <w:cs/>
          <w:lang w:eastAsia="en-IN" w:bidi="hi-IN"/>
        </w:rPr>
        <w:t xml:space="preserve">  </w:t>
      </w:r>
    </w:p>
    <w:p w14:paraId="3E252729" w14:textId="61185873" w:rsidR="0024746D" w:rsidRDefault="001A759A" w:rsidP="00292577">
      <w:pPr>
        <w:spacing w:before="100" w:beforeAutospacing="1" w:after="100" w:afterAutospacing="1" w:line="240" w:lineRule="auto"/>
        <w:jc w:val="both"/>
        <w:rPr>
          <w:rFonts w:ascii="Mangal" w:hAnsi="Mangal" w:cs="Mangal"/>
          <w:sz w:val="20"/>
          <w:szCs w:val="20"/>
          <w:lang w:bidi="hi-IN"/>
        </w:rPr>
      </w:pPr>
      <w:r w:rsidRPr="001A759A">
        <w:rPr>
          <w:rFonts w:ascii="Mangal" w:hAnsi="Mangal" w:cs="Mangal"/>
          <w:sz w:val="20"/>
          <w:szCs w:val="20"/>
          <w:cs/>
          <w:lang w:bidi="hi-IN"/>
        </w:rPr>
        <w:t>एक ऐतिहासिक और अभूतपूर्व परिणाम में</w:t>
      </w:r>
      <w:r w:rsidRPr="001A759A">
        <w:rPr>
          <w:rFonts w:ascii="Mangal" w:hAnsi="Mangal" w:cs="Mangal"/>
          <w:sz w:val="20"/>
          <w:szCs w:val="20"/>
        </w:rPr>
        <w:t xml:space="preserve">, </w:t>
      </w:r>
      <w:r w:rsidRPr="001A759A">
        <w:rPr>
          <w:rFonts w:ascii="Mangal" w:hAnsi="Mangal" w:cs="Mangal"/>
          <w:sz w:val="20"/>
          <w:szCs w:val="20"/>
          <w:cs/>
          <w:lang w:bidi="hi-IN"/>
        </w:rPr>
        <w:t>नॉर्वे के मौजूदा विश्व ब्लिट्ज चैंपियन मैग्नस कार्लसन ने वॉल स्ट्रीट</w:t>
      </w:r>
      <w:r w:rsidRPr="001A759A">
        <w:rPr>
          <w:rFonts w:ascii="Mangal" w:hAnsi="Mangal" w:cs="Mangal"/>
          <w:sz w:val="20"/>
          <w:szCs w:val="20"/>
        </w:rPr>
        <w:t xml:space="preserve">, </w:t>
      </w:r>
      <w:r w:rsidRPr="001A759A">
        <w:rPr>
          <w:rFonts w:ascii="Mangal" w:hAnsi="Mangal" w:cs="Mangal"/>
          <w:sz w:val="20"/>
          <w:szCs w:val="20"/>
          <w:cs/>
          <w:lang w:bidi="hi-IN"/>
        </w:rPr>
        <w:t xml:space="preserve">न्यूयॉर्क में रूस के इयान नेपोमनियाची के साथ </w:t>
      </w:r>
      <w:r w:rsidRPr="001A759A">
        <w:rPr>
          <w:rFonts w:ascii="Mangal" w:hAnsi="Mangal" w:cs="Mangal"/>
          <w:sz w:val="20"/>
          <w:szCs w:val="20"/>
        </w:rPr>
        <w:t xml:space="preserve">2024 </w:t>
      </w:r>
      <w:r w:rsidRPr="001A759A">
        <w:rPr>
          <w:rFonts w:ascii="Mangal" w:hAnsi="Mangal" w:cs="Mangal"/>
          <w:sz w:val="20"/>
          <w:szCs w:val="20"/>
          <w:cs/>
          <w:lang w:bidi="hi-IN"/>
        </w:rPr>
        <w:t>विश्व ब्लिट्ज चैम्पियनशिप खिताब साझा किया। खिताब साझा करने का निर्णय दोनों खिलाड़ियों द्वारा सडन-डेथ स्टेज में लगातार तीन ड्रॉ खेलने के बाद किया गया था। इससे पहले कार्लसन ने फाइनल की शुरुआत लगातार जीत के साथ की थी और उन्हें जीत के लिए सिर्फ एक ड्रॉ की जरूरत थी लेकिन नेपोमनियाची ने शानदार जुझारूपन और जज्बा दिखाया। उन्होंने दो जीत हासिल की</w:t>
      </w:r>
      <w:r w:rsidRPr="001A759A">
        <w:rPr>
          <w:rFonts w:ascii="Mangal" w:hAnsi="Mangal" w:cs="Mangal"/>
          <w:sz w:val="20"/>
          <w:szCs w:val="20"/>
        </w:rPr>
        <w:t xml:space="preserve">, </w:t>
      </w:r>
      <w:r w:rsidRPr="001A759A">
        <w:rPr>
          <w:rFonts w:ascii="Mangal" w:hAnsi="Mangal" w:cs="Mangal"/>
          <w:sz w:val="20"/>
          <w:szCs w:val="20"/>
          <w:cs/>
          <w:lang w:bidi="hi-IN"/>
        </w:rPr>
        <w:t xml:space="preserve">अंतिम स्कोर </w:t>
      </w:r>
      <w:r w:rsidRPr="001A759A">
        <w:rPr>
          <w:rFonts w:ascii="Mangal" w:hAnsi="Mangal" w:cs="Mangal"/>
          <w:sz w:val="20"/>
          <w:szCs w:val="20"/>
        </w:rPr>
        <w:t xml:space="preserve">2-2 </w:t>
      </w:r>
      <w:r w:rsidRPr="001A759A">
        <w:rPr>
          <w:rFonts w:ascii="Mangal" w:hAnsi="Mangal" w:cs="Mangal"/>
          <w:sz w:val="20"/>
          <w:szCs w:val="20"/>
          <w:cs/>
          <w:lang w:bidi="hi-IN"/>
        </w:rPr>
        <w:t xml:space="preserve">से बराबरी पर होने के बाद </w:t>
      </w:r>
      <w:r w:rsidR="00997D67" w:rsidRPr="00997D67">
        <w:rPr>
          <w:rFonts w:ascii="Mangal" w:hAnsi="Mangal" w:cs="Mangal"/>
          <w:sz w:val="20"/>
          <w:szCs w:val="20"/>
          <w:cs/>
          <w:lang w:bidi="hi-IN"/>
        </w:rPr>
        <w:t xml:space="preserve">सडन-डेथ </w:t>
      </w:r>
      <w:r w:rsidRPr="001A759A">
        <w:rPr>
          <w:rFonts w:ascii="Mangal" w:hAnsi="Mangal" w:cs="Mangal"/>
          <w:sz w:val="20"/>
          <w:szCs w:val="20"/>
          <w:cs/>
          <w:lang w:bidi="hi-IN"/>
        </w:rPr>
        <w:t>को मजबूर कर दिया।</w:t>
      </w:r>
      <w:r w:rsidR="00997D67">
        <w:rPr>
          <w:rFonts w:ascii="Mangal" w:hAnsi="Mangal" w:cs="Mangal" w:hint="cs"/>
          <w:sz w:val="20"/>
          <w:szCs w:val="20"/>
          <w:cs/>
          <w:lang w:bidi="hi-IN"/>
        </w:rPr>
        <w:t xml:space="preserve"> </w:t>
      </w:r>
    </w:p>
    <w:p w14:paraId="4CC4EDC1" w14:textId="77777777" w:rsidR="00E04F9D" w:rsidRDefault="00E04F9D" w:rsidP="00292577">
      <w:pPr>
        <w:spacing w:before="100" w:beforeAutospacing="1" w:after="100" w:afterAutospacing="1" w:line="240" w:lineRule="auto"/>
        <w:jc w:val="both"/>
        <w:rPr>
          <w:rFonts w:ascii="Mangal" w:hAnsi="Mangal" w:cs="Mangal"/>
          <w:sz w:val="20"/>
          <w:szCs w:val="20"/>
          <w:lang w:bidi="hi-IN"/>
        </w:rPr>
      </w:pPr>
    </w:p>
    <w:p w14:paraId="2A977847" w14:textId="77777777" w:rsidR="00E04F9D" w:rsidRDefault="00E04F9D" w:rsidP="00292577">
      <w:pPr>
        <w:spacing w:before="100" w:beforeAutospacing="1" w:after="100" w:afterAutospacing="1" w:line="240" w:lineRule="auto"/>
        <w:jc w:val="both"/>
        <w:rPr>
          <w:rFonts w:ascii="Mangal" w:hAnsi="Mangal" w:cs="Mangal"/>
          <w:sz w:val="20"/>
          <w:szCs w:val="20"/>
          <w:lang w:bidi="hi-IN"/>
        </w:rPr>
      </w:pPr>
    </w:p>
    <w:p w14:paraId="39D80F82" w14:textId="77777777" w:rsidR="00E04F9D" w:rsidRPr="006B3633" w:rsidRDefault="00E04F9D" w:rsidP="00292577">
      <w:pPr>
        <w:spacing w:before="100" w:beforeAutospacing="1" w:after="100" w:afterAutospacing="1" w:line="240" w:lineRule="auto"/>
        <w:jc w:val="both"/>
        <w:rPr>
          <w:rFonts w:ascii="Mangal" w:hAnsi="Mangal" w:cs="Mangal"/>
          <w:sz w:val="20"/>
          <w:szCs w:val="20"/>
        </w:rPr>
      </w:pPr>
    </w:p>
    <w:p w14:paraId="325C21A4" w14:textId="08C1B2A5"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1A759A" w:rsidRPr="001A759A">
        <w:rPr>
          <w:rFonts w:ascii="Mangal" w:hAnsi="Mangal" w:cs="Mangal"/>
          <w:bCs/>
          <w:color w:val="FFFFFF" w:themeColor="background1"/>
          <w:sz w:val="36"/>
          <w:szCs w:val="36"/>
          <w:cs/>
          <w:lang w:eastAsia="en-IN" w:bidi="hi-IN"/>
        </w:rPr>
        <w:t>शिखर सम्मेलन और सम्मेलन</w:t>
      </w:r>
    </w:p>
    <w:p w14:paraId="138370F0" w14:textId="20026B5E" w:rsidR="0024746D" w:rsidRPr="002C75C6" w:rsidRDefault="00E04F9D" w:rsidP="0024746D">
      <w:pPr>
        <w:spacing w:before="100" w:beforeAutospacing="1" w:after="100" w:afterAutospacing="1" w:line="240" w:lineRule="auto"/>
        <w:rPr>
          <w:b/>
          <w:sz w:val="28"/>
        </w:rPr>
      </w:pPr>
      <w:r>
        <w:rPr>
          <w:b/>
          <w:noProof/>
          <w:sz w:val="28"/>
        </w:rPr>
        <w:drawing>
          <wp:inline distT="0" distB="0" distL="0" distR="0" wp14:anchorId="17DDC21A" wp14:editId="56790BAA">
            <wp:extent cx="6858000" cy="4572000"/>
            <wp:effectExtent l="0" t="0" r="0" b="0"/>
            <wp:docPr id="15837832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83246" name="Picture 1583783246"/>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33804BCD" w:rsidR="0024746D" w:rsidRPr="00372C2D" w:rsidRDefault="001A759A" w:rsidP="00292577">
      <w:pPr>
        <w:spacing w:before="100" w:beforeAutospacing="1" w:after="100" w:afterAutospacing="1" w:line="240" w:lineRule="auto"/>
        <w:jc w:val="both"/>
        <w:rPr>
          <w:rFonts w:ascii="Mangal" w:hAnsi="Mangal" w:cs="Mangal"/>
          <w:b/>
          <w:sz w:val="28"/>
          <w:szCs w:val="28"/>
          <w:lang w:eastAsia="en-IN" w:bidi="hi-IN"/>
        </w:rPr>
      </w:pPr>
      <w:r w:rsidRPr="001A759A">
        <w:rPr>
          <w:rFonts w:asciiTheme="minorBidi" w:hAnsiTheme="minorBidi" w:cs="Mangal"/>
          <w:b/>
          <w:bCs/>
          <w:color w:val="000000" w:themeColor="text1"/>
          <w:sz w:val="28"/>
          <w:szCs w:val="28"/>
          <w:cs/>
          <w:lang w:eastAsia="en-IN" w:bidi="hi-IN"/>
        </w:rPr>
        <w:t>दावोस में विश्व आर्थिक मंच शिखर सम्मेलन में भाग लेंगे आंध्र प्रदेश के मुख्यमंत्री नायडू</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5E3822E3" w:rsidR="0024746D" w:rsidRPr="006B3633" w:rsidRDefault="001A759A" w:rsidP="00292577">
      <w:pPr>
        <w:spacing w:before="100" w:beforeAutospacing="1" w:after="100" w:afterAutospacing="1" w:line="240" w:lineRule="auto"/>
        <w:jc w:val="both"/>
        <w:rPr>
          <w:rFonts w:ascii="Mangal" w:eastAsia="Roboto" w:hAnsi="Mangal" w:cs="Mangal"/>
          <w:sz w:val="20"/>
          <w:szCs w:val="20"/>
        </w:rPr>
      </w:pPr>
      <w:r w:rsidRPr="001A759A">
        <w:rPr>
          <w:rFonts w:ascii="Mangal" w:eastAsia="Roboto" w:hAnsi="Mangal" w:cs="Mangal"/>
          <w:sz w:val="20"/>
          <w:szCs w:val="20"/>
          <w:cs/>
          <w:lang w:bidi="hi-IN"/>
        </w:rPr>
        <w:t xml:space="preserve">मुख्यमंत्री एन. चंद्रबाबू नायडू के नेतृत्व में आंध्र प्रदेश का एक प्रतिनिधिमंडल </w:t>
      </w:r>
      <w:r w:rsidRPr="001A759A">
        <w:rPr>
          <w:rFonts w:ascii="Mangal" w:eastAsia="Roboto" w:hAnsi="Mangal" w:cs="Mangal"/>
          <w:sz w:val="20"/>
          <w:szCs w:val="20"/>
        </w:rPr>
        <w:t xml:space="preserve">20 </w:t>
      </w:r>
      <w:r w:rsidRPr="001A759A">
        <w:rPr>
          <w:rFonts w:ascii="Mangal" w:eastAsia="Roboto" w:hAnsi="Mangal" w:cs="Mangal"/>
          <w:sz w:val="20"/>
          <w:szCs w:val="20"/>
          <w:cs/>
          <w:lang w:bidi="hi-IN"/>
        </w:rPr>
        <w:t xml:space="preserve">जनवरी से स्विट्जरलैंड के दावोस में शुरू होने वाले चार दिवसीय विश्व आर्थिक मंच </w:t>
      </w:r>
      <w:r w:rsidRPr="001A759A">
        <w:rPr>
          <w:rFonts w:ascii="Mangal" w:eastAsia="Roboto" w:hAnsi="Mangal" w:cs="Mangal"/>
          <w:sz w:val="20"/>
          <w:szCs w:val="20"/>
        </w:rPr>
        <w:t xml:space="preserve">2025 </w:t>
      </w:r>
      <w:r w:rsidRPr="001A759A">
        <w:rPr>
          <w:rFonts w:ascii="Mangal" w:eastAsia="Roboto" w:hAnsi="Mangal" w:cs="Mangal"/>
          <w:sz w:val="20"/>
          <w:szCs w:val="20"/>
          <w:cs/>
          <w:lang w:bidi="hi-IN"/>
        </w:rPr>
        <w:t>में भाग लेगा। राज्य सरकार ने श्री नायडू</w:t>
      </w:r>
      <w:r w:rsidRPr="001A759A">
        <w:rPr>
          <w:rFonts w:ascii="Mangal" w:eastAsia="Roboto" w:hAnsi="Mangal" w:cs="Mangal"/>
          <w:sz w:val="20"/>
          <w:szCs w:val="20"/>
        </w:rPr>
        <w:t xml:space="preserve">, </w:t>
      </w:r>
      <w:r w:rsidR="00997D67">
        <w:rPr>
          <w:rFonts w:ascii="Mangal" w:eastAsia="Roboto" w:hAnsi="Mangal" w:cs="Mangal" w:hint="cs"/>
          <w:sz w:val="20"/>
          <w:szCs w:val="20"/>
          <w:lang w:bidi="hi-IN"/>
        </w:rPr>
        <w:t>IT</w:t>
      </w:r>
      <w:r w:rsidRPr="001A759A">
        <w:rPr>
          <w:rFonts w:ascii="Mangal" w:eastAsia="Roboto" w:hAnsi="Mangal" w:cs="Mangal"/>
          <w:sz w:val="20"/>
          <w:szCs w:val="20"/>
          <w:cs/>
          <w:lang w:bidi="hi-IN"/>
        </w:rPr>
        <w:t xml:space="preserve"> मंत्री एन. लोकेश</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उद्योग मंत्री टी. जी. भरत और उद्योग विभाग और आंध्र प्रदेश आर्थिक विकास बोर्ड के अधिकारियों के प्रतिनिधिमंडल के लिए आवश्यक प्रस्तावों को मंजूरी दे दी है। शिखर सम्मेलन के दौरान</w:t>
      </w:r>
      <w:r w:rsidRPr="001A759A">
        <w:rPr>
          <w:rFonts w:ascii="Mangal" w:eastAsia="Roboto" w:hAnsi="Mangal" w:cs="Mangal"/>
          <w:sz w:val="20"/>
          <w:szCs w:val="20"/>
        </w:rPr>
        <w:t xml:space="preserve">, </w:t>
      </w:r>
      <w:r w:rsidRPr="001A759A">
        <w:rPr>
          <w:rFonts w:ascii="Mangal" w:eastAsia="Roboto" w:hAnsi="Mangal" w:cs="Mangal"/>
          <w:sz w:val="20"/>
          <w:szCs w:val="20"/>
          <w:cs/>
          <w:lang w:bidi="hi-IN"/>
        </w:rPr>
        <w:t>श्री नायडू और श्री लोकेश आंध्र प्रदेश में संसाधनों और निवेश के अवसरों पर प्रकाश डालेंगे।</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C2E6" w14:textId="77777777" w:rsidR="00A73BB6" w:rsidRDefault="00A73BB6" w:rsidP="00FD424B">
      <w:pPr>
        <w:spacing w:after="0" w:line="240" w:lineRule="auto"/>
      </w:pPr>
      <w:r>
        <w:separator/>
      </w:r>
    </w:p>
  </w:endnote>
  <w:endnote w:type="continuationSeparator" w:id="0">
    <w:p w14:paraId="053814D9" w14:textId="77777777" w:rsidR="00A73BB6" w:rsidRDefault="00A73BB6"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D53E" w14:textId="77777777" w:rsidR="00A73BB6" w:rsidRDefault="00A73BB6" w:rsidP="00FD424B">
      <w:pPr>
        <w:spacing w:after="0" w:line="240" w:lineRule="auto"/>
      </w:pPr>
      <w:r>
        <w:separator/>
      </w:r>
    </w:p>
  </w:footnote>
  <w:footnote w:type="continuationSeparator" w:id="0">
    <w:p w14:paraId="42D0FD99" w14:textId="77777777" w:rsidR="00A73BB6" w:rsidRDefault="00A73BB6"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5DD0E844"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7E0ACF">
      <w:rPr>
        <w:rFonts w:asciiTheme="majorBidi" w:hAnsiTheme="majorBidi"/>
        <w:b/>
        <w:bCs/>
        <w:color w:val="FF0000"/>
        <w:sz w:val="48"/>
        <w:szCs w:val="48"/>
        <w:u w:val="single"/>
      </w:rPr>
      <w:t>03</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A759A"/>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5C45"/>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57E"/>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3372"/>
    <w:rsid w:val="00786496"/>
    <w:rsid w:val="007979B0"/>
    <w:rsid w:val="007A0670"/>
    <w:rsid w:val="007B2641"/>
    <w:rsid w:val="007C3169"/>
    <w:rsid w:val="007E0ACF"/>
    <w:rsid w:val="007F36D6"/>
    <w:rsid w:val="00803CB0"/>
    <w:rsid w:val="00811EF8"/>
    <w:rsid w:val="0081391A"/>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97D67"/>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73BB6"/>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04F9D"/>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9047277">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009551">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897011618">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92011">
      <w:bodyDiv w:val="1"/>
      <w:marLeft w:val="0"/>
      <w:marRight w:val="0"/>
      <w:marTop w:val="0"/>
      <w:marBottom w:val="0"/>
      <w:divBdr>
        <w:top w:val="none" w:sz="0" w:space="0" w:color="auto"/>
        <w:left w:val="none" w:sz="0" w:space="0" w:color="auto"/>
        <w:bottom w:val="none" w:sz="0" w:space="0" w:color="auto"/>
        <w:right w:val="none" w:sz="0" w:space="0" w:color="auto"/>
      </w:divBdr>
    </w:div>
    <w:div w:id="1467383648">
      <w:bodyDiv w:val="1"/>
      <w:marLeft w:val="0"/>
      <w:marRight w:val="0"/>
      <w:marTop w:val="0"/>
      <w:marBottom w:val="0"/>
      <w:divBdr>
        <w:top w:val="none" w:sz="0" w:space="0" w:color="auto"/>
        <w:left w:val="none" w:sz="0" w:space="0" w:color="auto"/>
        <w:bottom w:val="none" w:sz="0" w:space="0" w:color="auto"/>
        <w:right w:val="none" w:sz="0" w:space="0" w:color="auto"/>
      </w:divBdr>
    </w:div>
    <w:div w:id="1470397307">
      <w:bodyDiv w:val="1"/>
      <w:marLeft w:val="0"/>
      <w:marRight w:val="0"/>
      <w:marTop w:val="0"/>
      <w:marBottom w:val="0"/>
      <w:divBdr>
        <w:top w:val="none" w:sz="0" w:space="0" w:color="auto"/>
        <w:left w:val="none" w:sz="0" w:space="0" w:color="auto"/>
        <w:bottom w:val="none" w:sz="0" w:space="0" w:color="auto"/>
        <w:right w:val="none" w:sz="0" w:space="0" w:color="auto"/>
      </w:divBdr>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8299608">
      <w:bodyDiv w:val="1"/>
      <w:marLeft w:val="0"/>
      <w:marRight w:val="0"/>
      <w:marTop w:val="0"/>
      <w:marBottom w:val="0"/>
      <w:divBdr>
        <w:top w:val="none" w:sz="0" w:space="0" w:color="auto"/>
        <w:left w:val="none" w:sz="0" w:space="0" w:color="auto"/>
        <w:bottom w:val="none" w:sz="0" w:space="0" w:color="auto"/>
        <w:right w:val="none" w:sz="0" w:space="0" w:color="auto"/>
      </w:divBdr>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4555813">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6778797">
      <w:bodyDiv w:val="1"/>
      <w:marLeft w:val="0"/>
      <w:marRight w:val="0"/>
      <w:marTop w:val="0"/>
      <w:marBottom w:val="0"/>
      <w:divBdr>
        <w:top w:val="none" w:sz="0" w:space="0" w:color="auto"/>
        <w:left w:val="none" w:sz="0" w:space="0" w:color="auto"/>
        <w:bottom w:val="none" w:sz="0" w:space="0" w:color="auto"/>
        <w:right w:val="none" w:sz="0" w:space="0" w:color="auto"/>
      </w:divBdr>
    </w:div>
    <w:div w:id="21000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2025-01-02T14:05:00Z</dcterms:modified>
</cp:coreProperties>
</file>