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587074A9"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proofErr w:type="gramEnd"/>
      <w:r w:rsidR="003918FF" w:rsidRPr="0024746D">
        <w:rPr>
          <w:rFonts w:cs="Arial"/>
          <w:b/>
          <w:color w:val="FFFFFF" w:themeColor="background1"/>
          <w:sz w:val="36"/>
          <w:szCs w:val="18"/>
          <w:lang w:eastAsia="en-IN"/>
        </w:rPr>
        <w:t xml:space="preserve"> </w:t>
      </w:r>
      <w:r w:rsidR="004242E3" w:rsidRPr="004242E3">
        <w:rPr>
          <w:rFonts w:ascii="Mangal" w:hAnsi="Mangal" w:cs="Mangal"/>
          <w:bCs/>
          <w:color w:val="FFFFFF" w:themeColor="background1"/>
          <w:sz w:val="36"/>
          <w:szCs w:val="36"/>
          <w:cs/>
          <w:lang w:eastAsia="en-IN" w:bidi="hi-IN"/>
        </w:rPr>
        <w:t>समझौता</w:t>
      </w:r>
    </w:p>
    <w:p w14:paraId="16C39889" w14:textId="1C3C0E4C" w:rsidR="00E41B74" w:rsidRPr="002C75C6" w:rsidRDefault="00AF3440" w:rsidP="002C75C6">
      <w:pPr>
        <w:spacing w:before="100" w:beforeAutospacing="1" w:after="100" w:afterAutospacing="1" w:line="240" w:lineRule="auto"/>
        <w:rPr>
          <w:b/>
          <w:sz w:val="28"/>
        </w:rPr>
      </w:pPr>
      <w:r>
        <w:rPr>
          <w:b/>
          <w:noProof/>
          <w:sz w:val="28"/>
        </w:rPr>
        <w:drawing>
          <wp:inline distT="0" distB="0" distL="0" distR="0" wp14:anchorId="46FD3D7F" wp14:editId="07C2E970">
            <wp:extent cx="6858000" cy="4572000"/>
            <wp:effectExtent l="0" t="0" r="0" b="0"/>
            <wp:docPr id="1766724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24936" name="Picture 1766724936"/>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22ADC5B4" w:rsidR="001F6647" w:rsidRPr="00372C2D" w:rsidRDefault="004242E3" w:rsidP="00292577">
      <w:pPr>
        <w:spacing w:before="100" w:beforeAutospacing="1" w:after="100" w:afterAutospacing="1" w:line="240" w:lineRule="auto"/>
        <w:jc w:val="both"/>
        <w:rPr>
          <w:rFonts w:ascii="Mangal" w:hAnsi="Mangal" w:cs="Mangal"/>
          <w:b/>
          <w:sz w:val="28"/>
          <w:szCs w:val="28"/>
          <w:lang w:eastAsia="en-IN" w:bidi="hi-IN"/>
        </w:rPr>
      </w:pPr>
      <w:r w:rsidRPr="004242E3">
        <w:rPr>
          <w:rFonts w:asciiTheme="minorBidi" w:hAnsiTheme="minorBidi" w:cs="Mangal"/>
          <w:b/>
          <w:bCs/>
          <w:color w:val="000000" w:themeColor="text1"/>
          <w:sz w:val="28"/>
          <w:szCs w:val="28"/>
          <w:cs/>
          <w:lang w:eastAsia="en-IN" w:bidi="hi-IN"/>
        </w:rPr>
        <w:t>ग्रामीण विकास एवं पंचायत राज विभाग ने ग्राम पंचायत अरिवु केन्द्रों के लिए ब्रिटिश काउंसिल के साथ समझौता ज्ञापन पर हस्ताक्षर किए</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195708E3" w:rsidR="00FD424B" w:rsidRDefault="004242E3" w:rsidP="00292577">
      <w:pPr>
        <w:spacing w:before="100" w:beforeAutospacing="1" w:after="100" w:afterAutospacing="1" w:line="240" w:lineRule="auto"/>
        <w:jc w:val="both"/>
        <w:rPr>
          <w:rFonts w:ascii="Mangal" w:hAnsi="Mangal" w:cs="Mangal"/>
          <w:sz w:val="20"/>
          <w:szCs w:val="20"/>
          <w:lang w:bidi="hi-IN"/>
        </w:rPr>
      </w:pPr>
      <w:r w:rsidRPr="004242E3">
        <w:rPr>
          <w:rFonts w:ascii="Mangal" w:hAnsi="Mangal" w:cs="Mangal"/>
          <w:sz w:val="20"/>
          <w:szCs w:val="20"/>
          <w:cs/>
          <w:lang w:bidi="hi-IN"/>
        </w:rPr>
        <w:t>ब्रिटिश काउंसिल</w:t>
      </w:r>
      <w:r w:rsidRPr="004242E3">
        <w:rPr>
          <w:rFonts w:ascii="Mangal" w:hAnsi="Mangal" w:cs="Mangal"/>
          <w:sz w:val="20"/>
          <w:szCs w:val="20"/>
        </w:rPr>
        <w:t xml:space="preserve">, </w:t>
      </w:r>
      <w:r w:rsidR="002639AA">
        <w:rPr>
          <w:rFonts w:ascii="Mangal" w:hAnsi="Mangal" w:cs="Mangal"/>
          <w:sz w:val="20"/>
          <w:szCs w:val="20"/>
          <w:lang w:bidi="hi-IN"/>
        </w:rPr>
        <w:t>UK</w:t>
      </w:r>
      <w:r w:rsidRPr="004242E3">
        <w:rPr>
          <w:rFonts w:ascii="Mangal" w:hAnsi="Mangal" w:cs="Mangal"/>
          <w:sz w:val="20"/>
          <w:szCs w:val="20"/>
          <w:cs/>
          <w:lang w:bidi="hi-IN"/>
        </w:rPr>
        <w:t xml:space="preserve"> के शैक्षिक अवसरों और सांस्कृतिक संबंधों के लिए अंतर्राष्ट्रीय संगठन</w:t>
      </w:r>
      <w:r w:rsidRPr="004242E3">
        <w:rPr>
          <w:rFonts w:ascii="Mangal" w:hAnsi="Mangal" w:cs="Mangal"/>
          <w:sz w:val="20"/>
          <w:szCs w:val="20"/>
        </w:rPr>
        <w:t xml:space="preserve">, </w:t>
      </w:r>
      <w:r w:rsidRPr="004242E3">
        <w:rPr>
          <w:rFonts w:ascii="Mangal" w:hAnsi="Mangal" w:cs="Mangal"/>
          <w:sz w:val="20"/>
          <w:szCs w:val="20"/>
          <w:cs/>
          <w:lang w:bidi="hi-IN"/>
        </w:rPr>
        <w:t>और ग्रामीण विकास और पंचायत राज विभाग ने बच्चों के बीच अंग्रेजी भाषा सीखने को बढ़ाने के लिए ग्राम पंचायतों में अरिवु केंद्र स्थापित करने के लिए एक समझौता ज्ञापन (</w:t>
      </w:r>
      <w:r w:rsidR="002639AA" w:rsidRPr="002639AA">
        <w:rPr>
          <w:rFonts w:ascii="Mangal" w:hAnsi="Mangal" w:cs="Mangal"/>
          <w:sz w:val="20"/>
          <w:szCs w:val="20"/>
          <w:lang w:bidi="hi-IN"/>
        </w:rPr>
        <w:t>MoU</w:t>
      </w:r>
      <w:r w:rsidRPr="004242E3">
        <w:rPr>
          <w:rFonts w:ascii="Mangal" w:hAnsi="Mangal" w:cs="Mangal"/>
          <w:sz w:val="20"/>
          <w:szCs w:val="20"/>
          <w:cs/>
          <w:lang w:bidi="hi-IN"/>
        </w:rPr>
        <w:t xml:space="preserve">) पर हस्ताक्षर किए हैं। </w:t>
      </w:r>
      <w:r w:rsidR="002639AA" w:rsidRPr="002639AA">
        <w:rPr>
          <w:rFonts w:ascii="Mangal" w:hAnsi="Mangal" w:cs="Mangal"/>
          <w:sz w:val="20"/>
          <w:szCs w:val="20"/>
          <w:cs/>
          <w:lang w:bidi="hi-IN"/>
        </w:rPr>
        <w:t>ग्रामीण विकास और पंचायत राज (</w:t>
      </w:r>
      <w:r w:rsidR="002639AA" w:rsidRPr="002639AA">
        <w:rPr>
          <w:rFonts w:ascii="Mangal" w:hAnsi="Mangal" w:cs="Mangal"/>
          <w:sz w:val="20"/>
          <w:szCs w:val="20"/>
          <w:lang w:bidi="hi-IN"/>
        </w:rPr>
        <w:t>RDPR</w:t>
      </w:r>
      <w:r w:rsidR="002639AA" w:rsidRPr="002639AA">
        <w:rPr>
          <w:rFonts w:ascii="Mangal" w:hAnsi="Mangal" w:cs="Mangal"/>
          <w:sz w:val="20"/>
          <w:szCs w:val="20"/>
          <w:cs/>
          <w:lang w:bidi="hi-IN"/>
        </w:rPr>
        <w:t>) मंत्री प्रियांक खड़गे ने एक बयान में कहा</w:t>
      </w:r>
      <w:r w:rsidR="002639AA" w:rsidRPr="002639AA">
        <w:rPr>
          <w:rFonts w:ascii="Mangal" w:hAnsi="Mangal" w:cs="Mangal"/>
          <w:sz w:val="20"/>
          <w:szCs w:val="20"/>
        </w:rPr>
        <w:t>, "</w:t>
      </w:r>
      <w:r w:rsidR="002639AA" w:rsidRPr="002639AA">
        <w:rPr>
          <w:rFonts w:ascii="Mangal" w:hAnsi="Mangal" w:cs="Mangal"/>
          <w:sz w:val="20"/>
          <w:szCs w:val="20"/>
          <w:cs/>
          <w:lang w:bidi="hi-IN"/>
        </w:rPr>
        <w:t>हम यह सुनिश्चित करने की दिशा में एक निर्णायक कदम उठा रहे हैं कि ग्रामीण कर्नाटक में बच्चों के पास सभी उच्च गुणवत्ता वाले शिक्षण संसाधनों तक पहुंच हो</w:t>
      </w:r>
      <w:r w:rsidR="002639AA" w:rsidRPr="002639AA">
        <w:rPr>
          <w:rFonts w:ascii="Mangal" w:hAnsi="Mangal" w:cs="Mangal"/>
          <w:sz w:val="20"/>
          <w:szCs w:val="20"/>
        </w:rPr>
        <w:t xml:space="preserve">, </w:t>
      </w:r>
      <w:r w:rsidR="002639AA" w:rsidRPr="002639AA">
        <w:rPr>
          <w:rFonts w:ascii="Mangal" w:hAnsi="Mangal" w:cs="Mangal"/>
          <w:sz w:val="20"/>
          <w:szCs w:val="20"/>
          <w:cs/>
          <w:lang w:bidi="hi-IN"/>
        </w:rPr>
        <w:t>जो जिज्ञासा को प्रेरित करते हैं</w:t>
      </w:r>
      <w:r w:rsidR="002639AA" w:rsidRPr="002639AA">
        <w:rPr>
          <w:rFonts w:ascii="Mangal" w:hAnsi="Mangal" w:cs="Mangal"/>
          <w:sz w:val="20"/>
          <w:szCs w:val="20"/>
        </w:rPr>
        <w:t xml:space="preserve">, </w:t>
      </w:r>
      <w:r w:rsidR="002639AA" w:rsidRPr="002639AA">
        <w:rPr>
          <w:rFonts w:ascii="Mangal" w:hAnsi="Mangal" w:cs="Mangal"/>
          <w:sz w:val="20"/>
          <w:szCs w:val="20"/>
          <w:cs/>
          <w:lang w:bidi="hi-IN"/>
        </w:rPr>
        <w:t>कौशल का निर्माण करते हैं और बड़े अवसरों के द्वार खोलते हैं।"</w:t>
      </w:r>
    </w:p>
    <w:p w14:paraId="2C062FCA" w14:textId="77777777" w:rsidR="00AF3440" w:rsidRDefault="00AF3440" w:rsidP="00292577">
      <w:pPr>
        <w:spacing w:before="100" w:beforeAutospacing="1" w:after="100" w:afterAutospacing="1" w:line="240" w:lineRule="auto"/>
        <w:jc w:val="both"/>
        <w:rPr>
          <w:rFonts w:ascii="Mangal" w:hAnsi="Mangal" w:cs="Mangal"/>
          <w:sz w:val="20"/>
          <w:szCs w:val="20"/>
          <w:lang w:bidi="hi-IN"/>
        </w:rPr>
      </w:pPr>
    </w:p>
    <w:p w14:paraId="0F4CCFE5" w14:textId="77777777" w:rsidR="00AF3440" w:rsidRPr="006B3633" w:rsidRDefault="00AF3440" w:rsidP="00292577">
      <w:pPr>
        <w:spacing w:before="100" w:beforeAutospacing="1" w:after="100" w:afterAutospacing="1" w:line="240" w:lineRule="auto"/>
        <w:jc w:val="both"/>
        <w:rPr>
          <w:rFonts w:ascii="Mangal" w:hAnsi="Mangal" w:cs="Mangal"/>
          <w:sz w:val="20"/>
          <w:szCs w:val="20"/>
        </w:rPr>
      </w:pPr>
    </w:p>
    <w:p w14:paraId="6F9956C0" w14:textId="02402360"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w:t>
      </w:r>
      <w:proofErr w:type="gramEnd"/>
      <w:r w:rsidR="003918FF" w:rsidRPr="00372C2D">
        <w:rPr>
          <w:rFonts w:ascii="Mangal" w:hAnsi="Mangal" w:cs="Mangal"/>
          <w:b/>
          <w:color w:val="FFFFFF" w:themeColor="background1"/>
          <w:sz w:val="36"/>
          <w:szCs w:val="36"/>
          <w:lang w:eastAsia="en-IN" w:bidi="hi-IN"/>
        </w:rPr>
        <w:t xml:space="preserve"> </w:t>
      </w:r>
      <w:r w:rsidR="004242E3" w:rsidRPr="004242E3">
        <w:rPr>
          <w:rFonts w:ascii="Mangal" w:hAnsi="Mangal" w:cs="Mangal"/>
          <w:bCs/>
          <w:color w:val="FFFFFF" w:themeColor="background1"/>
          <w:sz w:val="36"/>
          <w:szCs w:val="36"/>
          <w:cs/>
          <w:lang w:eastAsia="en-IN" w:bidi="hi-IN"/>
        </w:rPr>
        <w:t>समझौता</w:t>
      </w:r>
    </w:p>
    <w:p w14:paraId="68A20347" w14:textId="2D4A16E2" w:rsidR="002C75C6" w:rsidRPr="002C75C6" w:rsidRDefault="00AF3440" w:rsidP="002C75C6">
      <w:pPr>
        <w:spacing w:before="100" w:beforeAutospacing="1" w:after="100" w:afterAutospacing="1" w:line="240" w:lineRule="auto"/>
        <w:rPr>
          <w:b/>
          <w:sz w:val="28"/>
        </w:rPr>
      </w:pPr>
      <w:r>
        <w:rPr>
          <w:b/>
          <w:noProof/>
          <w:sz w:val="28"/>
        </w:rPr>
        <w:drawing>
          <wp:inline distT="0" distB="0" distL="0" distR="0" wp14:anchorId="0E5CB139" wp14:editId="7DFC5488">
            <wp:extent cx="6858000" cy="4572000"/>
            <wp:effectExtent l="0" t="0" r="0" b="0"/>
            <wp:docPr id="12455855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585580" name="Picture 1245585580"/>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65768A16" w:rsidR="00075EC6" w:rsidRPr="00372C2D" w:rsidRDefault="004242E3" w:rsidP="00292577">
      <w:pPr>
        <w:spacing w:before="100" w:beforeAutospacing="1" w:after="100" w:afterAutospacing="1" w:line="240" w:lineRule="auto"/>
        <w:jc w:val="both"/>
        <w:rPr>
          <w:rFonts w:ascii="Mangal" w:hAnsi="Mangal" w:cs="Mangal"/>
          <w:b/>
          <w:sz w:val="28"/>
          <w:szCs w:val="28"/>
          <w:lang w:eastAsia="en-IN" w:bidi="hi-IN"/>
        </w:rPr>
      </w:pPr>
      <w:r w:rsidRPr="004242E3">
        <w:rPr>
          <w:rFonts w:asciiTheme="minorBidi" w:hAnsiTheme="minorBidi" w:cs="Mangal"/>
          <w:b/>
          <w:bCs/>
          <w:color w:val="000000" w:themeColor="text1"/>
          <w:sz w:val="28"/>
          <w:szCs w:val="28"/>
          <w:cs/>
          <w:lang w:eastAsia="en-IN" w:bidi="hi-IN"/>
        </w:rPr>
        <w:t>उत्तराखंड-आइसलैंड ने भूतापीय ऊर्जा के लिए सहयोग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567F152" w14:textId="39DA0ECD" w:rsidR="0024746D" w:rsidRDefault="004242E3" w:rsidP="004242E3">
      <w:pPr>
        <w:spacing w:before="100" w:beforeAutospacing="1" w:after="100" w:afterAutospacing="1" w:line="240" w:lineRule="auto"/>
        <w:jc w:val="both"/>
        <w:rPr>
          <w:rFonts w:ascii="Mangal" w:eastAsia="Roboto" w:hAnsi="Mangal" w:cs="Mangal"/>
          <w:sz w:val="20"/>
          <w:szCs w:val="20"/>
          <w:lang w:bidi="hi-IN"/>
        </w:rPr>
      </w:pPr>
      <w:r w:rsidRPr="004242E3">
        <w:rPr>
          <w:rFonts w:ascii="Mangal" w:eastAsia="Roboto" w:hAnsi="Mangal" w:cs="Mangal"/>
          <w:sz w:val="20"/>
          <w:szCs w:val="20"/>
        </w:rPr>
        <w:t xml:space="preserve">2070 </w:t>
      </w:r>
      <w:r w:rsidRPr="004242E3">
        <w:rPr>
          <w:rFonts w:ascii="Mangal" w:eastAsia="Roboto" w:hAnsi="Mangal" w:cs="Mangal"/>
          <w:sz w:val="20"/>
          <w:szCs w:val="20"/>
          <w:cs/>
          <w:lang w:bidi="hi-IN"/>
        </w:rPr>
        <w:t>तक कार्बन तटस्थता प्राप्त करने की दिशा में एक महत्वपूर्ण कदम में</w:t>
      </w:r>
      <w:r w:rsidRPr="004242E3">
        <w:rPr>
          <w:rFonts w:ascii="Mangal" w:eastAsia="Roboto" w:hAnsi="Mangal" w:cs="Mangal"/>
          <w:sz w:val="20"/>
          <w:szCs w:val="20"/>
        </w:rPr>
        <w:t xml:space="preserve">, </w:t>
      </w:r>
      <w:r w:rsidRPr="004242E3">
        <w:rPr>
          <w:rFonts w:ascii="Mangal" w:eastAsia="Roboto" w:hAnsi="Mangal" w:cs="Mangal"/>
          <w:sz w:val="20"/>
          <w:szCs w:val="20"/>
          <w:cs/>
          <w:lang w:bidi="hi-IN"/>
        </w:rPr>
        <w:t xml:space="preserve">उत्तराखंड सरकार ने राज्य भर में </w:t>
      </w:r>
      <w:r w:rsidRPr="004242E3">
        <w:rPr>
          <w:rFonts w:ascii="Mangal" w:eastAsia="Roboto" w:hAnsi="Mangal" w:cs="Mangal"/>
          <w:sz w:val="20"/>
          <w:szCs w:val="20"/>
        </w:rPr>
        <w:t xml:space="preserve">40 </w:t>
      </w:r>
      <w:r w:rsidRPr="004242E3">
        <w:rPr>
          <w:rFonts w:ascii="Mangal" w:eastAsia="Roboto" w:hAnsi="Mangal" w:cs="Mangal"/>
          <w:sz w:val="20"/>
          <w:szCs w:val="20"/>
          <w:cs/>
          <w:lang w:bidi="hi-IN"/>
        </w:rPr>
        <w:t>भूतापीय स्थलों की पहचान की है। इसने भूतापीय ऊर्जा में वैश्विक नेता आइसलैंड के साथ एक समझौता ज्ञापन (</w:t>
      </w:r>
      <w:r w:rsidR="002639AA">
        <w:rPr>
          <w:rFonts w:ascii="Mangal" w:eastAsia="Roboto" w:hAnsi="Mangal" w:cs="Mangal"/>
          <w:sz w:val="20"/>
          <w:szCs w:val="20"/>
          <w:lang w:bidi="hi-IN"/>
        </w:rPr>
        <w:t>MoU</w:t>
      </w:r>
      <w:r w:rsidRPr="004242E3">
        <w:rPr>
          <w:rFonts w:ascii="Mangal" w:eastAsia="Roboto" w:hAnsi="Mangal" w:cs="Mangal"/>
          <w:sz w:val="20"/>
          <w:szCs w:val="20"/>
          <w:cs/>
          <w:lang w:bidi="hi-IN"/>
        </w:rPr>
        <w:t xml:space="preserve">) पर भी हस्ताक्षर किए हैं। उत्तराखंड सरकार ने </w:t>
      </w:r>
      <w:r w:rsidRPr="004242E3">
        <w:rPr>
          <w:rFonts w:ascii="Mangal" w:eastAsia="Roboto" w:hAnsi="Mangal" w:cs="Mangal"/>
          <w:sz w:val="20"/>
          <w:szCs w:val="20"/>
        </w:rPr>
        <w:t>'</w:t>
      </w:r>
      <w:r w:rsidRPr="004242E3">
        <w:rPr>
          <w:rFonts w:ascii="Mangal" w:eastAsia="Roboto" w:hAnsi="Mangal" w:cs="Mangal"/>
          <w:sz w:val="20"/>
          <w:szCs w:val="20"/>
          <w:cs/>
          <w:lang w:bidi="hi-IN"/>
        </w:rPr>
        <w:t>उत्तराखंड में भूतापीय ऊर्जा की खोज और विकास</w:t>
      </w:r>
      <w:r w:rsidRPr="004242E3">
        <w:rPr>
          <w:rFonts w:ascii="Mangal" w:eastAsia="Roboto" w:hAnsi="Mangal" w:cs="Mangal"/>
          <w:sz w:val="20"/>
          <w:szCs w:val="20"/>
        </w:rPr>
        <w:t xml:space="preserve">' </w:t>
      </w:r>
      <w:r w:rsidRPr="004242E3">
        <w:rPr>
          <w:rFonts w:ascii="Mangal" w:eastAsia="Roboto" w:hAnsi="Mangal" w:cs="Mangal"/>
          <w:sz w:val="20"/>
          <w:szCs w:val="20"/>
          <w:cs/>
          <w:lang w:bidi="hi-IN"/>
        </w:rPr>
        <w:t>के लिए आइसलैंड के वर्किस कंसल्टिंग इंजीनियर्स के साथ एक समझौता ज्ञापन पर हस्ताक्षर किए हैं। मुख्यमंत्री धामी राज्य में अक्षय ऊर्जा पहल को बढ़ावा देने में इस साझेदारी के महत्व पर जोर देते हुए वर्चुअल रूप से इस कार्यक्रम में शामिल हुए।</w:t>
      </w:r>
    </w:p>
    <w:p w14:paraId="21A92DA1" w14:textId="77777777" w:rsidR="00AF3440" w:rsidRDefault="00AF3440" w:rsidP="004242E3">
      <w:pPr>
        <w:spacing w:before="100" w:beforeAutospacing="1" w:after="100" w:afterAutospacing="1" w:line="240" w:lineRule="auto"/>
        <w:jc w:val="both"/>
        <w:rPr>
          <w:rFonts w:ascii="Mangal" w:eastAsia="Roboto" w:hAnsi="Mangal" w:cs="Mangal"/>
          <w:sz w:val="20"/>
          <w:szCs w:val="20"/>
          <w:lang w:bidi="hi-IN"/>
        </w:rPr>
      </w:pPr>
    </w:p>
    <w:p w14:paraId="56846ACE" w14:textId="77777777" w:rsidR="00AF3440" w:rsidRDefault="00AF3440" w:rsidP="004242E3">
      <w:pPr>
        <w:spacing w:before="100" w:beforeAutospacing="1" w:after="100" w:afterAutospacing="1" w:line="240" w:lineRule="auto"/>
        <w:jc w:val="both"/>
        <w:rPr>
          <w:rFonts w:ascii="Mangal" w:eastAsia="Roboto" w:hAnsi="Mangal" w:cs="Mangal"/>
          <w:sz w:val="20"/>
          <w:szCs w:val="20"/>
          <w:lang w:bidi="hi-IN"/>
        </w:rPr>
      </w:pPr>
    </w:p>
    <w:p w14:paraId="4082EEA3" w14:textId="77777777" w:rsidR="00AF3440" w:rsidRDefault="00AF3440" w:rsidP="004242E3">
      <w:pPr>
        <w:spacing w:before="100" w:beforeAutospacing="1" w:after="100" w:afterAutospacing="1" w:line="240" w:lineRule="auto"/>
        <w:jc w:val="both"/>
        <w:rPr>
          <w:rFonts w:cs="Arial"/>
          <w:b/>
          <w:color w:val="FFFFFF" w:themeColor="background1"/>
          <w:sz w:val="36"/>
          <w:szCs w:val="18"/>
          <w:lang w:eastAsia="en-IN"/>
        </w:rPr>
      </w:pPr>
    </w:p>
    <w:p w14:paraId="5FA1C30F" w14:textId="612525CA"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3 :</w:t>
      </w:r>
      <w:proofErr w:type="gramEnd"/>
      <w:r w:rsidR="0024746D" w:rsidRPr="00372C2D">
        <w:rPr>
          <w:rFonts w:ascii="Mangal" w:hAnsi="Mangal" w:cs="Mangal"/>
          <w:b/>
          <w:color w:val="FFFFFF" w:themeColor="background1"/>
          <w:sz w:val="36"/>
          <w:szCs w:val="36"/>
          <w:lang w:eastAsia="en-IN" w:bidi="hi-IN"/>
        </w:rPr>
        <w:t xml:space="preserve"> </w:t>
      </w:r>
      <w:r w:rsidR="004242E3" w:rsidRPr="004242E3">
        <w:rPr>
          <w:rFonts w:ascii="Mangal" w:hAnsi="Mangal" w:cs="Mangal"/>
          <w:bCs/>
          <w:color w:val="FFFFFF" w:themeColor="background1"/>
          <w:sz w:val="36"/>
          <w:szCs w:val="36"/>
          <w:cs/>
          <w:lang w:eastAsia="en-IN" w:bidi="hi-IN"/>
        </w:rPr>
        <w:t>नियुक्ति</w:t>
      </w:r>
    </w:p>
    <w:p w14:paraId="5BC50258" w14:textId="4870EA03" w:rsidR="0024746D" w:rsidRPr="002C75C6" w:rsidRDefault="00AF3440" w:rsidP="0024746D">
      <w:pPr>
        <w:spacing w:before="100" w:beforeAutospacing="1" w:after="100" w:afterAutospacing="1" w:line="240" w:lineRule="auto"/>
        <w:rPr>
          <w:b/>
          <w:sz w:val="28"/>
        </w:rPr>
      </w:pPr>
      <w:r>
        <w:rPr>
          <w:b/>
          <w:noProof/>
          <w:sz w:val="28"/>
        </w:rPr>
        <w:drawing>
          <wp:inline distT="0" distB="0" distL="0" distR="0" wp14:anchorId="2ECE530D" wp14:editId="596DF166">
            <wp:extent cx="6858000" cy="4572000"/>
            <wp:effectExtent l="0" t="0" r="0" b="0"/>
            <wp:docPr id="881797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797596" name="Picture 881797596"/>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7F7429C3" w:rsidR="0024746D" w:rsidRPr="00372C2D" w:rsidRDefault="004242E3" w:rsidP="00292577">
      <w:pPr>
        <w:spacing w:before="100" w:beforeAutospacing="1" w:after="100" w:afterAutospacing="1" w:line="240" w:lineRule="auto"/>
        <w:jc w:val="both"/>
        <w:rPr>
          <w:rFonts w:ascii="Mangal" w:hAnsi="Mangal" w:cs="Mangal"/>
          <w:b/>
          <w:sz w:val="28"/>
          <w:szCs w:val="28"/>
          <w:lang w:eastAsia="en-IN" w:bidi="hi-IN"/>
        </w:rPr>
      </w:pPr>
      <w:r w:rsidRPr="004242E3">
        <w:rPr>
          <w:rFonts w:asciiTheme="minorBidi" w:hAnsiTheme="minorBidi" w:cs="Mangal"/>
          <w:b/>
          <w:bCs/>
          <w:color w:val="000000" w:themeColor="text1"/>
          <w:sz w:val="28"/>
          <w:szCs w:val="28"/>
          <w:cs/>
          <w:lang w:eastAsia="en-IN" w:bidi="hi-IN"/>
        </w:rPr>
        <w:t xml:space="preserve">अंबरीश </w:t>
      </w:r>
      <w:r w:rsidR="0084361B" w:rsidRPr="0084361B">
        <w:rPr>
          <w:rFonts w:asciiTheme="minorBidi" w:hAnsiTheme="minorBidi" w:cs="Mangal"/>
          <w:b/>
          <w:bCs/>
          <w:color w:val="000000" w:themeColor="text1"/>
          <w:sz w:val="28"/>
          <w:szCs w:val="28"/>
          <w:cs/>
          <w:lang w:eastAsia="en-IN" w:bidi="hi-IN"/>
        </w:rPr>
        <w:t xml:space="preserve">केंगे </w:t>
      </w:r>
      <w:r w:rsidRPr="004242E3">
        <w:rPr>
          <w:rFonts w:asciiTheme="minorBidi" w:hAnsiTheme="minorBidi" w:cs="Mangal"/>
          <w:b/>
          <w:bCs/>
          <w:color w:val="000000" w:themeColor="text1"/>
          <w:sz w:val="28"/>
          <w:szCs w:val="28"/>
          <w:cs/>
          <w:lang w:eastAsia="en-IN" w:bidi="hi-IN"/>
        </w:rPr>
        <w:t xml:space="preserve">बने एंजेल वन के ग्रुप </w:t>
      </w:r>
      <w:r w:rsidR="0084361B">
        <w:rPr>
          <w:rFonts w:asciiTheme="minorBidi" w:hAnsiTheme="minorBidi" w:cs="Mangal"/>
          <w:b/>
          <w:bCs/>
          <w:color w:val="000000" w:themeColor="text1"/>
          <w:sz w:val="28"/>
          <w:szCs w:val="28"/>
          <w:lang w:eastAsia="en-IN" w:bidi="hi-IN"/>
        </w:rPr>
        <w:t>CEO</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25B88A0" w14:textId="5D747FBC" w:rsidR="0024746D" w:rsidRDefault="004242E3" w:rsidP="00292577">
      <w:pPr>
        <w:spacing w:before="100" w:beforeAutospacing="1" w:after="100" w:afterAutospacing="1" w:line="240" w:lineRule="auto"/>
        <w:jc w:val="both"/>
        <w:rPr>
          <w:rFonts w:ascii="Mangal" w:hAnsi="Mangal" w:cs="Mangal"/>
          <w:sz w:val="20"/>
          <w:szCs w:val="20"/>
          <w:lang w:bidi="hi-IN"/>
        </w:rPr>
      </w:pPr>
      <w:r w:rsidRPr="004242E3">
        <w:rPr>
          <w:rFonts w:ascii="Mangal" w:hAnsi="Mangal" w:cs="Mangal"/>
          <w:sz w:val="20"/>
          <w:szCs w:val="20"/>
          <w:cs/>
          <w:lang w:bidi="hi-IN"/>
        </w:rPr>
        <w:t>एंजेल वन ने एक्सचेंज को सूचना देने के बाद समूह के मुख्य कार्यकारी अधिकारी (</w:t>
      </w:r>
      <w:r w:rsidR="0084361B">
        <w:rPr>
          <w:rFonts w:ascii="Mangal" w:hAnsi="Mangal" w:cs="Mangal"/>
          <w:sz w:val="20"/>
          <w:szCs w:val="20"/>
          <w:lang w:bidi="hi-IN"/>
        </w:rPr>
        <w:t>CEO</w:t>
      </w:r>
      <w:r w:rsidRPr="004242E3">
        <w:rPr>
          <w:rFonts w:ascii="Mangal" w:hAnsi="Mangal" w:cs="Mangal"/>
          <w:sz w:val="20"/>
          <w:szCs w:val="20"/>
          <w:cs/>
          <w:lang w:bidi="hi-IN"/>
        </w:rPr>
        <w:t xml:space="preserve">) के रूप में अंबरीश केंगे की नियुक्ति को अंजाम दिया। वह मार्च </w:t>
      </w:r>
      <w:r w:rsidRPr="004242E3">
        <w:rPr>
          <w:rFonts w:ascii="Mangal" w:hAnsi="Mangal" w:cs="Mangal"/>
          <w:sz w:val="20"/>
          <w:szCs w:val="20"/>
        </w:rPr>
        <w:t xml:space="preserve">2025 </w:t>
      </w:r>
      <w:r w:rsidRPr="004242E3">
        <w:rPr>
          <w:rFonts w:ascii="Mangal" w:hAnsi="Mangal" w:cs="Mangal"/>
          <w:sz w:val="20"/>
          <w:szCs w:val="20"/>
          <w:cs/>
          <w:lang w:bidi="hi-IN"/>
        </w:rPr>
        <w:t xml:space="preserve">में </w:t>
      </w:r>
      <w:r w:rsidR="0084361B">
        <w:rPr>
          <w:rFonts w:ascii="Mangal" w:hAnsi="Mangal" w:cs="Mangal"/>
          <w:sz w:val="20"/>
          <w:szCs w:val="20"/>
          <w:lang w:bidi="hi-IN"/>
        </w:rPr>
        <w:t>CEO</w:t>
      </w:r>
      <w:r w:rsidRPr="004242E3">
        <w:rPr>
          <w:rFonts w:ascii="Mangal" w:hAnsi="Mangal" w:cs="Mangal"/>
          <w:sz w:val="20"/>
          <w:szCs w:val="20"/>
          <w:cs/>
          <w:lang w:bidi="hi-IN"/>
        </w:rPr>
        <w:t xml:space="preserve"> के रूप में अपनी भूमिका ग्रहण करेंगे। </w:t>
      </w:r>
      <w:r w:rsidR="0084361B" w:rsidRPr="0084361B">
        <w:rPr>
          <w:rFonts w:ascii="Mangal" w:hAnsi="Mangal" w:cs="Mangal"/>
          <w:sz w:val="20"/>
          <w:szCs w:val="20"/>
          <w:cs/>
          <w:lang w:bidi="hi-IN"/>
        </w:rPr>
        <w:t xml:space="preserve">केंगे </w:t>
      </w:r>
      <w:r w:rsidRPr="004242E3">
        <w:rPr>
          <w:rFonts w:ascii="Mangal" w:hAnsi="Mangal" w:cs="Mangal"/>
          <w:sz w:val="20"/>
          <w:szCs w:val="20"/>
          <w:cs/>
          <w:lang w:bidi="hi-IN"/>
        </w:rPr>
        <w:t>फिनटेक</w:t>
      </w:r>
      <w:r w:rsidRPr="004242E3">
        <w:rPr>
          <w:rFonts w:ascii="Mangal" w:hAnsi="Mangal" w:cs="Mangal"/>
          <w:sz w:val="20"/>
          <w:szCs w:val="20"/>
        </w:rPr>
        <w:t xml:space="preserve">, </w:t>
      </w:r>
      <w:r w:rsidRPr="004242E3">
        <w:rPr>
          <w:rFonts w:ascii="Mangal" w:hAnsi="Mangal" w:cs="Mangal"/>
          <w:sz w:val="20"/>
          <w:szCs w:val="20"/>
          <w:cs/>
          <w:lang w:bidi="hi-IN"/>
        </w:rPr>
        <w:t xml:space="preserve">ई-कॉमर्स और उपभोक्ता इलेक्ट्रॉनिक्स में अनुभव के साथ एक प्रौद्योगिकी और उत्पाद नेता है। गूगल पे </w:t>
      </w:r>
      <w:r w:rsidR="0084361B" w:rsidRPr="0084361B">
        <w:rPr>
          <w:rFonts w:ascii="Mangal" w:hAnsi="Mangal" w:cs="Mangal"/>
          <w:sz w:val="20"/>
          <w:szCs w:val="20"/>
          <w:lang w:bidi="hi-IN"/>
        </w:rPr>
        <w:t xml:space="preserve">APAC </w:t>
      </w:r>
      <w:r w:rsidRPr="004242E3">
        <w:rPr>
          <w:rFonts w:ascii="Mangal" w:hAnsi="Mangal" w:cs="Mangal"/>
          <w:sz w:val="20"/>
          <w:szCs w:val="20"/>
          <w:cs/>
          <w:lang w:bidi="hi-IN"/>
        </w:rPr>
        <w:t>में उपाध्यक्ष और महाप्रबंधक के रूप में अपनी पिछली भूमिका में</w:t>
      </w:r>
      <w:r w:rsidRPr="004242E3">
        <w:rPr>
          <w:rFonts w:ascii="Mangal" w:hAnsi="Mangal" w:cs="Mangal"/>
          <w:sz w:val="20"/>
          <w:szCs w:val="20"/>
        </w:rPr>
        <w:t xml:space="preserve">, </w:t>
      </w:r>
      <w:r w:rsidR="0084361B" w:rsidRPr="0084361B">
        <w:rPr>
          <w:rFonts w:ascii="Mangal" w:hAnsi="Mangal" w:cs="Mangal"/>
          <w:sz w:val="20"/>
          <w:szCs w:val="20"/>
          <w:cs/>
          <w:lang w:bidi="hi-IN"/>
        </w:rPr>
        <w:t xml:space="preserve">केंगे </w:t>
      </w:r>
      <w:r w:rsidRPr="004242E3">
        <w:rPr>
          <w:rFonts w:ascii="Mangal" w:hAnsi="Mangal" w:cs="Mangal"/>
          <w:sz w:val="20"/>
          <w:szCs w:val="20"/>
          <w:cs/>
          <w:lang w:bidi="hi-IN"/>
        </w:rPr>
        <w:t xml:space="preserve">ने गूगल पे के पदचिह्न को बढ़ाने और भारत में </w:t>
      </w:r>
      <w:r w:rsidR="0084361B" w:rsidRPr="0084361B">
        <w:rPr>
          <w:rFonts w:ascii="Mangal" w:hAnsi="Mangal" w:cs="Mangal"/>
          <w:sz w:val="20"/>
          <w:szCs w:val="20"/>
          <w:lang w:bidi="hi-IN"/>
        </w:rPr>
        <w:t xml:space="preserve">UPI </w:t>
      </w:r>
      <w:r w:rsidRPr="004242E3">
        <w:rPr>
          <w:rFonts w:ascii="Mangal" w:hAnsi="Mangal" w:cs="Mangal"/>
          <w:sz w:val="20"/>
          <w:szCs w:val="20"/>
          <w:cs/>
          <w:lang w:bidi="hi-IN"/>
        </w:rPr>
        <w:t xml:space="preserve">पारिस्थितिकी तंत्र को आगे बढ़ाने में महत्वपूर्ण भूमिका निभाई थी। </w:t>
      </w:r>
      <w:r w:rsidR="0084361B" w:rsidRPr="0084361B">
        <w:rPr>
          <w:rFonts w:ascii="Mangal" w:hAnsi="Mangal" w:cs="Mangal"/>
          <w:sz w:val="20"/>
          <w:szCs w:val="20"/>
          <w:cs/>
          <w:lang w:bidi="hi-IN"/>
        </w:rPr>
        <w:t xml:space="preserve">गूगल </w:t>
      </w:r>
      <w:r w:rsidRPr="004242E3">
        <w:rPr>
          <w:rFonts w:ascii="Mangal" w:hAnsi="Mangal" w:cs="Mangal"/>
          <w:sz w:val="20"/>
          <w:szCs w:val="20"/>
          <w:cs/>
          <w:lang w:bidi="hi-IN"/>
        </w:rPr>
        <w:t>से पहले</w:t>
      </w:r>
      <w:r w:rsidRPr="004242E3">
        <w:rPr>
          <w:rFonts w:ascii="Mangal" w:hAnsi="Mangal" w:cs="Mangal"/>
          <w:sz w:val="20"/>
          <w:szCs w:val="20"/>
        </w:rPr>
        <w:t xml:space="preserve">, </w:t>
      </w:r>
      <w:r w:rsidR="0084361B" w:rsidRPr="0084361B">
        <w:rPr>
          <w:rFonts w:ascii="Mangal" w:hAnsi="Mangal" w:cs="Mangal"/>
          <w:sz w:val="20"/>
          <w:szCs w:val="20"/>
          <w:cs/>
          <w:lang w:bidi="hi-IN"/>
        </w:rPr>
        <w:t xml:space="preserve">केंगे मिंत्रा </w:t>
      </w:r>
      <w:r w:rsidRPr="004242E3">
        <w:rPr>
          <w:rFonts w:ascii="Mangal" w:hAnsi="Mangal" w:cs="Mangal"/>
          <w:sz w:val="20"/>
          <w:szCs w:val="20"/>
          <w:cs/>
          <w:lang w:bidi="hi-IN"/>
        </w:rPr>
        <w:t>में मुख्य उत्पाद अधिकारी के रूप में कार्यरत थे।</w:t>
      </w:r>
      <w:r w:rsidR="0084361B">
        <w:rPr>
          <w:rFonts w:ascii="Mangal" w:hAnsi="Mangal" w:cs="Mangal"/>
          <w:sz w:val="20"/>
          <w:szCs w:val="20"/>
          <w:lang w:bidi="hi-IN"/>
        </w:rPr>
        <w:t xml:space="preserve"> </w:t>
      </w:r>
      <w:r w:rsidR="0084361B">
        <w:rPr>
          <w:rFonts w:ascii="Mangal" w:hAnsi="Mangal" w:cs="Mangal" w:hint="cs"/>
          <w:sz w:val="20"/>
          <w:szCs w:val="20"/>
          <w:cs/>
          <w:lang w:bidi="hi-IN"/>
        </w:rPr>
        <w:t xml:space="preserve"> </w:t>
      </w:r>
    </w:p>
    <w:p w14:paraId="61C09E1A" w14:textId="77777777" w:rsidR="00AF3440" w:rsidRDefault="00AF3440" w:rsidP="00292577">
      <w:pPr>
        <w:spacing w:before="100" w:beforeAutospacing="1" w:after="100" w:afterAutospacing="1" w:line="240" w:lineRule="auto"/>
        <w:jc w:val="both"/>
        <w:rPr>
          <w:rFonts w:ascii="Mangal" w:hAnsi="Mangal" w:cs="Mangal"/>
          <w:sz w:val="20"/>
          <w:szCs w:val="20"/>
          <w:lang w:bidi="hi-IN"/>
        </w:rPr>
      </w:pPr>
    </w:p>
    <w:p w14:paraId="46C78C65" w14:textId="77777777" w:rsidR="00AF3440" w:rsidRDefault="00AF3440" w:rsidP="00292577">
      <w:pPr>
        <w:spacing w:before="100" w:beforeAutospacing="1" w:after="100" w:afterAutospacing="1" w:line="240" w:lineRule="auto"/>
        <w:jc w:val="both"/>
        <w:rPr>
          <w:rFonts w:ascii="Mangal" w:hAnsi="Mangal" w:cs="Mangal"/>
          <w:sz w:val="20"/>
          <w:szCs w:val="20"/>
          <w:lang w:bidi="hi-IN"/>
        </w:rPr>
      </w:pPr>
    </w:p>
    <w:p w14:paraId="735DFADA" w14:textId="77777777" w:rsidR="00AF3440" w:rsidRPr="006B3633" w:rsidRDefault="00AF3440" w:rsidP="00292577">
      <w:pPr>
        <w:spacing w:before="100" w:beforeAutospacing="1" w:after="100" w:afterAutospacing="1" w:line="240" w:lineRule="auto"/>
        <w:jc w:val="both"/>
        <w:rPr>
          <w:rFonts w:ascii="Mangal" w:hAnsi="Mangal" w:cs="Mangal"/>
          <w:sz w:val="20"/>
          <w:szCs w:val="20"/>
        </w:rPr>
      </w:pPr>
    </w:p>
    <w:p w14:paraId="1C953DEA" w14:textId="4DC7DB43"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4 :</w:t>
      </w:r>
      <w:proofErr w:type="gramEnd"/>
      <w:r w:rsidR="0024746D" w:rsidRPr="00372C2D">
        <w:rPr>
          <w:rFonts w:ascii="Mangal" w:hAnsi="Mangal" w:cs="Mangal"/>
          <w:b/>
          <w:color w:val="FFFFFF" w:themeColor="background1"/>
          <w:sz w:val="36"/>
          <w:szCs w:val="36"/>
          <w:lang w:eastAsia="en-IN" w:bidi="hi-IN"/>
        </w:rPr>
        <w:t xml:space="preserve"> </w:t>
      </w:r>
      <w:r w:rsidR="004242E3" w:rsidRPr="004242E3">
        <w:rPr>
          <w:rFonts w:ascii="Mangal" w:hAnsi="Mangal" w:cs="Mangal"/>
          <w:bCs/>
          <w:color w:val="FFFFFF" w:themeColor="background1"/>
          <w:sz w:val="36"/>
          <w:szCs w:val="36"/>
          <w:cs/>
          <w:lang w:eastAsia="en-IN" w:bidi="hi-IN"/>
        </w:rPr>
        <w:t>बैंकिंग</w:t>
      </w:r>
    </w:p>
    <w:p w14:paraId="2475010B" w14:textId="560E2F32" w:rsidR="0024746D" w:rsidRPr="002C75C6" w:rsidRDefault="00AF3440" w:rsidP="0024746D">
      <w:pPr>
        <w:spacing w:before="100" w:beforeAutospacing="1" w:after="100" w:afterAutospacing="1" w:line="240" w:lineRule="auto"/>
        <w:rPr>
          <w:b/>
          <w:sz w:val="28"/>
        </w:rPr>
      </w:pPr>
      <w:r>
        <w:rPr>
          <w:b/>
          <w:noProof/>
          <w:sz w:val="28"/>
        </w:rPr>
        <w:drawing>
          <wp:inline distT="0" distB="0" distL="0" distR="0" wp14:anchorId="793565FB" wp14:editId="50ADFCE8">
            <wp:extent cx="6858000" cy="4572000"/>
            <wp:effectExtent l="0" t="0" r="0" b="0"/>
            <wp:docPr id="1217901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0142" name="Picture 121790142"/>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3B7F3FFB" w:rsidR="0024746D" w:rsidRPr="00372C2D" w:rsidRDefault="0084361B" w:rsidP="00292577">
      <w:pPr>
        <w:spacing w:before="100" w:beforeAutospacing="1" w:after="100" w:afterAutospacing="1" w:line="240" w:lineRule="auto"/>
        <w:jc w:val="both"/>
        <w:rPr>
          <w:rFonts w:ascii="Mangal" w:hAnsi="Mangal" w:cs="Mangal"/>
          <w:b/>
          <w:sz w:val="28"/>
          <w:szCs w:val="28"/>
          <w:lang w:eastAsia="en-IN" w:bidi="hi-IN"/>
        </w:rPr>
      </w:pPr>
      <w:r>
        <w:rPr>
          <w:rFonts w:asciiTheme="minorBidi" w:hAnsiTheme="minorBidi" w:cs="Mangal"/>
          <w:b/>
          <w:bCs/>
          <w:color w:val="000000" w:themeColor="text1"/>
          <w:sz w:val="28"/>
          <w:szCs w:val="28"/>
          <w:lang w:eastAsia="en-IN" w:bidi="hi-IN"/>
        </w:rPr>
        <w:t>RBI</w:t>
      </w:r>
      <w:r w:rsidR="004242E3" w:rsidRPr="004242E3">
        <w:rPr>
          <w:rFonts w:asciiTheme="minorBidi" w:hAnsiTheme="minorBidi" w:cs="Mangal"/>
          <w:b/>
          <w:bCs/>
          <w:color w:val="000000" w:themeColor="text1"/>
          <w:sz w:val="28"/>
          <w:szCs w:val="28"/>
          <w:cs/>
          <w:lang w:eastAsia="en-IN" w:bidi="hi-IN"/>
        </w:rPr>
        <w:t xml:space="preserve"> ने बैंक लाइसेंस के लिए नई समिति बनाई</w:t>
      </w:r>
      <w:r w:rsidR="004242E3" w:rsidRPr="004242E3">
        <w:rPr>
          <w:rFonts w:asciiTheme="minorBidi" w:hAnsiTheme="minorBidi"/>
          <w:b/>
          <w:bCs/>
          <w:color w:val="000000" w:themeColor="text1"/>
          <w:sz w:val="28"/>
          <w:szCs w:val="28"/>
          <w:lang w:eastAsia="en-IN"/>
        </w:rPr>
        <w:t xml:space="preserve">, </w:t>
      </w:r>
      <w:r w:rsidR="004242E3" w:rsidRPr="004242E3">
        <w:rPr>
          <w:rFonts w:asciiTheme="minorBidi" w:hAnsiTheme="minorBidi" w:cs="Mangal"/>
          <w:b/>
          <w:bCs/>
          <w:color w:val="000000" w:themeColor="text1"/>
          <w:sz w:val="28"/>
          <w:szCs w:val="28"/>
          <w:cs/>
          <w:lang w:eastAsia="en-IN" w:bidi="hi-IN"/>
        </w:rPr>
        <w:t xml:space="preserve">जिसकी अध्यक्षता पूर्व </w:t>
      </w:r>
      <w:r>
        <w:rPr>
          <w:rFonts w:asciiTheme="minorBidi" w:hAnsiTheme="minorBidi" w:cs="Mangal" w:hint="cs"/>
          <w:b/>
          <w:bCs/>
          <w:color w:val="000000" w:themeColor="text1"/>
          <w:sz w:val="28"/>
          <w:szCs w:val="28"/>
          <w:lang w:eastAsia="en-IN" w:bidi="hi-IN"/>
        </w:rPr>
        <w:t>DG</w:t>
      </w:r>
      <w:r w:rsidR="004242E3" w:rsidRPr="004242E3">
        <w:rPr>
          <w:rFonts w:asciiTheme="minorBidi" w:hAnsiTheme="minorBidi" w:cs="Mangal"/>
          <w:b/>
          <w:bCs/>
          <w:color w:val="000000" w:themeColor="text1"/>
          <w:sz w:val="28"/>
          <w:szCs w:val="28"/>
          <w:cs/>
          <w:lang w:eastAsia="en-IN" w:bidi="hi-IN"/>
        </w:rPr>
        <w:t xml:space="preserve"> जैन </w:t>
      </w:r>
      <w:proofErr w:type="gramStart"/>
      <w:r w:rsidR="004242E3" w:rsidRPr="004242E3">
        <w:rPr>
          <w:rFonts w:asciiTheme="minorBidi" w:hAnsiTheme="minorBidi" w:cs="Mangal"/>
          <w:b/>
          <w:bCs/>
          <w:color w:val="000000" w:themeColor="text1"/>
          <w:sz w:val="28"/>
          <w:szCs w:val="28"/>
          <w:cs/>
          <w:lang w:eastAsia="en-IN" w:bidi="hi-IN"/>
        </w:rPr>
        <w:t>करेंगे</w:t>
      </w:r>
      <w:r w:rsidR="004242E3">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p>
    <w:p w14:paraId="3ED2A83E" w14:textId="44176F7D" w:rsidR="0024746D" w:rsidRDefault="004242E3" w:rsidP="004242E3">
      <w:pPr>
        <w:spacing w:before="100" w:beforeAutospacing="1" w:after="100" w:afterAutospacing="1" w:line="240" w:lineRule="auto"/>
        <w:jc w:val="both"/>
        <w:rPr>
          <w:rFonts w:ascii="Mangal" w:eastAsia="Roboto" w:hAnsi="Mangal" w:cs="Mangal"/>
          <w:sz w:val="20"/>
          <w:szCs w:val="20"/>
          <w:lang w:bidi="hi-IN"/>
        </w:rPr>
      </w:pPr>
      <w:r w:rsidRPr="004242E3">
        <w:rPr>
          <w:rFonts w:ascii="Mangal" w:eastAsia="Roboto" w:hAnsi="Mangal" w:cs="Mangal"/>
          <w:sz w:val="20"/>
          <w:szCs w:val="20"/>
          <w:cs/>
          <w:lang w:bidi="hi-IN"/>
        </w:rPr>
        <w:t>भारतीय रिजर्व बैंक (</w:t>
      </w:r>
      <w:r w:rsidRPr="004242E3">
        <w:rPr>
          <w:rFonts w:ascii="Mangal" w:eastAsia="Roboto" w:hAnsi="Mangal" w:cs="Mangal"/>
          <w:sz w:val="20"/>
          <w:szCs w:val="20"/>
        </w:rPr>
        <w:t xml:space="preserve">RBI) </w:t>
      </w:r>
      <w:r w:rsidRPr="004242E3">
        <w:rPr>
          <w:rFonts w:ascii="Mangal" w:eastAsia="Roboto" w:hAnsi="Mangal" w:cs="Mangal"/>
          <w:sz w:val="20"/>
          <w:szCs w:val="20"/>
          <w:cs/>
          <w:lang w:bidi="hi-IN"/>
        </w:rPr>
        <w:t>ने एक नई स्थायी बाहरी सलाहकार समिति की स्थापना की</w:t>
      </w:r>
      <w:r w:rsidRPr="004242E3">
        <w:rPr>
          <w:rFonts w:ascii="Mangal" w:eastAsia="Roboto" w:hAnsi="Mangal" w:cs="Mangal"/>
          <w:sz w:val="20"/>
          <w:szCs w:val="20"/>
        </w:rPr>
        <w:t xml:space="preserve">, </w:t>
      </w:r>
      <w:r w:rsidRPr="004242E3">
        <w:rPr>
          <w:rFonts w:ascii="Mangal" w:eastAsia="Roboto" w:hAnsi="Mangal" w:cs="Mangal"/>
          <w:sz w:val="20"/>
          <w:szCs w:val="20"/>
          <w:cs/>
          <w:lang w:bidi="hi-IN"/>
        </w:rPr>
        <w:t>जो सार्वभौमिक बैंकों और लघु वित्त बैंकों (</w:t>
      </w:r>
      <w:r w:rsidRPr="004242E3">
        <w:rPr>
          <w:rFonts w:ascii="Mangal" w:eastAsia="Roboto" w:hAnsi="Mangal" w:cs="Mangal"/>
          <w:sz w:val="20"/>
          <w:szCs w:val="20"/>
        </w:rPr>
        <w:t xml:space="preserve">SFB) </w:t>
      </w:r>
      <w:r w:rsidRPr="004242E3">
        <w:rPr>
          <w:rFonts w:ascii="Mangal" w:eastAsia="Roboto" w:hAnsi="Mangal" w:cs="Mangal"/>
          <w:sz w:val="20"/>
          <w:szCs w:val="20"/>
          <w:cs/>
          <w:lang w:bidi="hi-IN"/>
        </w:rPr>
        <w:t>के लिए आवेदनों का मूल्यांकन करेगी। रिजर्व बैंक के पूर्व डिप्टी गवर्नर एम</w:t>
      </w:r>
      <w:r w:rsidR="0084361B">
        <w:rPr>
          <w:rFonts w:ascii="Mangal" w:eastAsia="Roboto" w:hAnsi="Mangal" w:cs="Mangal" w:hint="cs"/>
          <w:sz w:val="20"/>
          <w:szCs w:val="20"/>
          <w:cs/>
          <w:lang w:bidi="hi-IN"/>
        </w:rPr>
        <w:t>.</w:t>
      </w:r>
      <w:r w:rsidRPr="004242E3">
        <w:rPr>
          <w:rFonts w:ascii="Mangal" w:eastAsia="Roboto" w:hAnsi="Mangal" w:cs="Mangal"/>
          <w:sz w:val="20"/>
          <w:szCs w:val="20"/>
          <w:cs/>
          <w:lang w:bidi="hi-IN"/>
        </w:rPr>
        <w:t>के</w:t>
      </w:r>
      <w:r w:rsidR="0084361B">
        <w:rPr>
          <w:rFonts w:ascii="Mangal" w:eastAsia="Roboto" w:hAnsi="Mangal" w:cs="Mangal" w:hint="cs"/>
          <w:sz w:val="20"/>
          <w:szCs w:val="20"/>
          <w:cs/>
          <w:lang w:bidi="hi-IN"/>
        </w:rPr>
        <w:t>.</w:t>
      </w:r>
      <w:r w:rsidRPr="004242E3">
        <w:rPr>
          <w:rFonts w:ascii="Mangal" w:eastAsia="Roboto" w:hAnsi="Mangal" w:cs="Mangal"/>
          <w:sz w:val="20"/>
          <w:szCs w:val="20"/>
          <w:cs/>
          <w:lang w:bidi="hi-IN"/>
        </w:rPr>
        <w:t xml:space="preserve"> जैन की अध्यक्षता वाली समिति में पांच सदस्य हैं। समिति का कार्यकाल तीन साल का होगा। </w:t>
      </w:r>
      <w:r w:rsidR="0084361B">
        <w:rPr>
          <w:rFonts w:ascii="Mangal" w:eastAsia="Roboto" w:hAnsi="Mangal" w:cs="Mangal"/>
          <w:sz w:val="20"/>
          <w:szCs w:val="20"/>
          <w:lang w:bidi="hi-IN"/>
        </w:rPr>
        <w:t>RBI</w:t>
      </w:r>
      <w:r w:rsidRPr="004242E3">
        <w:rPr>
          <w:rFonts w:ascii="Mangal" w:eastAsia="Roboto" w:hAnsi="Mangal" w:cs="Mangal"/>
          <w:sz w:val="20"/>
          <w:szCs w:val="20"/>
          <w:cs/>
          <w:lang w:bidi="hi-IN"/>
        </w:rPr>
        <w:t xml:space="preserve"> ने कहा कि</w:t>
      </w:r>
      <w:r w:rsidRPr="004242E3">
        <w:rPr>
          <w:rFonts w:ascii="Mangal" w:eastAsia="Roboto" w:hAnsi="Mangal" w:cs="Mangal"/>
          <w:sz w:val="20"/>
          <w:szCs w:val="20"/>
        </w:rPr>
        <w:t>, "</w:t>
      </w:r>
      <w:r w:rsidRPr="004242E3">
        <w:rPr>
          <w:rFonts w:ascii="Mangal" w:eastAsia="Roboto" w:hAnsi="Mangal" w:cs="Mangal"/>
          <w:sz w:val="20"/>
          <w:szCs w:val="20"/>
          <w:cs/>
          <w:lang w:bidi="hi-IN"/>
        </w:rPr>
        <w:t xml:space="preserve">समिति को सचिवीय समर्थन </w:t>
      </w:r>
      <w:r w:rsidR="0084361B">
        <w:rPr>
          <w:rFonts w:ascii="Mangal" w:eastAsia="Roboto" w:hAnsi="Mangal" w:cs="Mangal"/>
          <w:sz w:val="20"/>
          <w:szCs w:val="20"/>
          <w:lang w:bidi="hi-IN"/>
        </w:rPr>
        <w:t>RBI</w:t>
      </w:r>
      <w:r w:rsidRPr="004242E3">
        <w:rPr>
          <w:rFonts w:ascii="Mangal" w:eastAsia="Roboto" w:hAnsi="Mangal" w:cs="Mangal"/>
          <w:sz w:val="20"/>
          <w:szCs w:val="20"/>
          <w:cs/>
          <w:lang w:bidi="hi-IN"/>
        </w:rPr>
        <w:t xml:space="preserve"> के विनियमन विभाग द्वारा प्रदान किया जाएगा।</w:t>
      </w:r>
      <w:r w:rsidR="0084361B" w:rsidRPr="0084361B">
        <w:rPr>
          <w:rFonts w:ascii="Mangal" w:eastAsia="Roboto" w:hAnsi="Mangal" w:cs="Mangal"/>
          <w:sz w:val="20"/>
          <w:szCs w:val="20"/>
          <w:cs/>
          <w:lang w:bidi="hi-IN"/>
        </w:rPr>
        <w:t>"</w:t>
      </w:r>
      <w:r w:rsidRPr="004242E3">
        <w:rPr>
          <w:rFonts w:ascii="Mangal" w:eastAsia="Roboto" w:hAnsi="Mangal" w:cs="Mangal"/>
          <w:sz w:val="20"/>
          <w:szCs w:val="20"/>
          <w:cs/>
          <w:lang w:bidi="hi-IN"/>
        </w:rPr>
        <w:t xml:space="preserve"> पहली समिति का गठन मार्च </w:t>
      </w:r>
      <w:r w:rsidRPr="004242E3">
        <w:rPr>
          <w:rFonts w:ascii="Mangal" w:eastAsia="Roboto" w:hAnsi="Mangal" w:cs="Mangal"/>
          <w:sz w:val="20"/>
          <w:szCs w:val="20"/>
        </w:rPr>
        <w:t xml:space="preserve">2021 </w:t>
      </w:r>
      <w:r w:rsidRPr="004242E3">
        <w:rPr>
          <w:rFonts w:ascii="Mangal" w:eastAsia="Roboto" w:hAnsi="Mangal" w:cs="Mangal"/>
          <w:sz w:val="20"/>
          <w:szCs w:val="20"/>
          <w:cs/>
          <w:lang w:bidi="hi-IN"/>
        </w:rPr>
        <w:t>में किया गया था और इसकी अध्यक्षता तीन साल के लिए पूर्व डिप्टी गवर्नर श्यामला गोपीनाथ ने की थी।</w:t>
      </w:r>
      <w:r w:rsidR="0084361B">
        <w:rPr>
          <w:rFonts w:ascii="Mangal" w:eastAsia="Roboto" w:hAnsi="Mangal" w:cs="Mangal" w:hint="cs"/>
          <w:sz w:val="20"/>
          <w:szCs w:val="20"/>
          <w:cs/>
          <w:lang w:bidi="hi-IN"/>
        </w:rPr>
        <w:t xml:space="preserve"> </w:t>
      </w:r>
    </w:p>
    <w:p w14:paraId="3EFA7D98" w14:textId="77777777" w:rsidR="00AF3440" w:rsidRDefault="00AF3440" w:rsidP="004242E3">
      <w:pPr>
        <w:spacing w:before="100" w:beforeAutospacing="1" w:after="100" w:afterAutospacing="1" w:line="240" w:lineRule="auto"/>
        <w:jc w:val="both"/>
        <w:rPr>
          <w:rFonts w:ascii="Mangal" w:eastAsia="Roboto" w:hAnsi="Mangal" w:cs="Mangal"/>
          <w:sz w:val="20"/>
          <w:szCs w:val="20"/>
          <w:lang w:bidi="hi-IN"/>
        </w:rPr>
      </w:pPr>
    </w:p>
    <w:p w14:paraId="64F2B216" w14:textId="77777777" w:rsidR="00AF3440" w:rsidRDefault="00AF3440" w:rsidP="004242E3">
      <w:pPr>
        <w:spacing w:before="100" w:beforeAutospacing="1" w:after="100" w:afterAutospacing="1" w:line="240" w:lineRule="auto"/>
        <w:jc w:val="both"/>
        <w:rPr>
          <w:rFonts w:ascii="Mangal" w:eastAsia="Roboto" w:hAnsi="Mangal" w:cs="Mangal"/>
          <w:sz w:val="20"/>
          <w:szCs w:val="20"/>
          <w:lang w:bidi="hi-IN"/>
        </w:rPr>
      </w:pPr>
    </w:p>
    <w:p w14:paraId="143DA785" w14:textId="77777777" w:rsidR="00AF3440" w:rsidRDefault="00AF3440" w:rsidP="004242E3">
      <w:pPr>
        <w:spacing w:before="100" w:beforeAutospacing="1" w:after="100" w:afterAutospacing="1" w:line="240" w:lineRule="auto"/>
        <w:jc w:val="both"/>
        <w:rPr>
          <w:rFonts w:cs="Arial"/>
          <w:b/>
          <w:color w:val="FFFFFF" w:themeColor="background1"/>
          <w:sz w:val="36"/>
          <w:szCs w:val="18"/>
          <w:lang w:eastAsia="en-IN"/>
        </w:rPr>
      </w:pPr>
    </w:p>
    <w:p w14:paraId="328D1762" w14:textId="088D39BB"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5 :</w:t>
      </w:r>
      <w:proofErr w:type="gramEnd"/>
      <w:r w:rsidR="0024746D" w:rsidRPr="00372C2D">
        <w:rPr>
          <w:rFonts w:ascii="Mangal" w:hAnsi="Mangal" w:cs="Mangal"/>
          <w:b/>
          <w:color w:val="FFFFFF" w:themeColor="background1"/>
          <w:sz w:val="36"/>
          <w:szCs w:val="36"/>
          <w:lang w:eastAsia="en-IN" w:bidi="hi-IN"/>
        </w:rPr>
        <w:t xml:space="preserve"> </w:t>
      </w:r>
      <w:r w:rsidR="004242E3" w:rsidRPr="004242E3">
        <w:rPr>
          <w:rFonts w:ascii="Mangal" w:hAnsi="Mangal" w:cs="Mangal"/>
          <w:bCs/>
          <w:color w:val="FFFFFF" w:themeColor="background1"/>
          <w:sz w:val="36"/>
          <w:szCs w:val="36"/>
          <w:cs/>
          <w:lang w:eastAsia="en-IN" w:bidi="hi-IN"/>
        </w:rPr>
        <w:t>अर्थव्यवस्था</w:t>
      </w:r>
    </w:p>
    <w:p w14:paraId="69C6E1AA" w14:textId="5AA14E24" w:rsidR="0024746D" w:rsidRPr="002C75C6" w:rsidRDefault="00AF3440" w:rsidP="0024746D">
      <w:pPr>
        <w:spacing w:before="100" w:beforeAutospacing="1" w:after="100" w:afterAutospacing="1" w:line="240" w:lineRule="auto"/>
        <w:rPr>
          <w:b/>
          <w:sz w:val="28"/>
        </w:rPr>
      </w:pPr>
      <w:r>
        <w:rPr>
          <w:b/>
          <w:noProof/>
          <w:sz w:val="28"/>
        </w:rPr>
        <w:drawing>
          <wp:inline distT="0" distB="0" distL="0" distR="0" wp14:anchorId="793FAC24" wp14:editId="20DCDB0D">
            <wp:extent cx="6858000" cy="4572000"/>
            <wp:effectExtent l="0" t="0" r="0" b="0"/>
            <wp:docPr id="960820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2089" name="Picture 96082089"/>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1BC656CE" w:rsidR="0024746D" w:rsidRPr="00372C2D" w:rsidRDefault="004242E3" w:rsidP="00292577">
      <w:pPr>
        <w:spacing w:before="100" w:beforeAutospacing="1" w:after="100" w:afterAutospacing="1" w:line="240" w:lineRule="auto"/>
        <w:jc w:val="both"/>
        <w:rPr>
          <w:rFonts w:ascii="Mangal" w:hAnsi="Mangal" w:cs="Mangal"/>
          <w:b/>
          <w:sz w:val="28"/>
          <w:szCs w:val="28"/>
          <w:lang w:eastAsia="en-IN" w:bidi="hi-IN"/>
        </w:rPr>
      </w:pPr>
      <w:r w:rsidRPr="004242E3">
        <w:rPr>
          <w:rFonts w:asciiTheme="minorBidi" w:hAnsiTheme="minorBidi" w:cs="Mangal"/>
          <w:b/>
          <w:bCs/>
          <w:color w:val="000000" w:themeColor="text1"/>
          <w:sz w:val="28"/>
          <w:szCs w:val="28"/>
          <w:cs/>
          <w:lang w:eastAsia="en-IN" w:bidi="hi-IN"/>
        </w:rPr>
        <w:t xml:space="preserve">केंद्र ने सुचारू व्यापार दस्तावेज प्रबंधन के लिए </w:t>
      </w:r>
      <w:r w:rsidRPr="004242E3">
        <w:rPr>
          <w:rFonts w:asciiTheme="minorBidi" w:hAnsiTheme="minorBidi"/>
          <w:b/>
          <w:bCs/>
          <w:color w:val="000000" w:themeColor="text1"/>
          <w:sz w:val="28"/>
          <w:szCs w:val="28"/>
          <w:lang w:eastAsia="en-IN"/>
        </w:rPr>
        <w:t>'</w:t>
      </w:r>
      <w:r w:rsidRPr="004242E3">
        <w:rPr>
          <w:rFonts w:asciiTheme="minorBidi" w:hAnsiTheme="minorBidi" w:cs="Mangal"/>
          <w:b/>
          <w:bCs/>
          <w:color w:val="000000" w:themeColor="text1"/>
          <w:sz w:val="28"/>
          <w:szCs w:val="28"/>
          <w:cs/>
          <w:lang w:eastAsia="en-IN" w:bidi="hi-IN"/>
        </w:rPr>
        <w:t>एंटिटी लॉकर</w:t>
      </w:r>
      <w:r w:rsidRPr="004242E3">
        <w:rPr>
          <w:rFonts w:asciiTheme="minorBidi" w:hAnsiTheme="minorBidi"/>
          <w:b/>
          <w:bCs/>
          <w:color w:val="000000" w:themeColor="text1"/>
          <w:sz w:val="28"/>
          <w:szCs w:val="28"/>
          <w:lang w:eastAsia="en-IN"/>
        </w:rPr>
        <w:t xml:space="preserve">' </w:t>
      </w:r>
      <w:r w:rsidRPr="004242E3">
        <w:rPr>
          <w:rFonts w:asciiTheme="minorBidi" w:hAnsiTheme="minorBidi" w:cs="Mangal"/>
          <w:b/>
          <w:bCs/>
          <w:color w:val="000000" w:themeColor="text1"/>
          <w:sz w:val="28"/>
          <w:szCs w:val="28"/>
          <w:cs/>
          <w:lang w:eastAsia="en-IN" w:bidi="hi-IN"/>
        </w:rPr>
        <w:t>पेश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EC708A4" w14:textId="49412647" w:rsidR="0024746D" w:rsidRDefault="004242E3" w:rsidP="00292577">
      <w:pPr>
        <w:spacing w:before="100" w:beforeAutospacing="1" w:after="100" w:afterAutospacing="1" w:line="240" w:lineRule="auto"/>
        <w:jc w:val="both"/>
        <w:rPr>
          <w:rFonts w:ascii="Mangal" w:hAnsi="Mangal" w:cs="Mangal"/>
          <w:sz w:val="20"/>
          <w:szCs w:val="20"/>
          <w:lang w:bidi="hi-IN"/>
        </w:rPr>
      </w:pPr>
      <w:r w:rsidRPr="004242E3">
        <w:rPr>
          <w:rFonts w:ascii="Mangal" w:hAnsi="Mangal" w:cs="Mangal"/>
          <w:sz w:val="20"/>
          <w:szCs w:val="20"/>
          <w:cs/>
          <w:lang w:bidi="hi-IN"/>
        </w:rPr>
        <w:t>डिजिलॉकर की सफलता के आधार पर</w:t>
      </w:r>
      <w:r w:rsidRPr="004242E3">
        <w:rPr>
          <w:rFonts w:ascii="Mangal" w:hAnsi="Mangal" w:cs="Mangal"/>
          <w:sz w:val="20"/>
          <w:szCs w:val="20"/>
        </w:rPr>
        <w:t xml:space="preserve">, </w:t>
      </w:r>
      <w:r w:rsidRPr="004242E3">
        <w:rPr>
          <w:rFonts w:ascii="Mangal" w:hAnsi="Mangal" w:cs="Mangal"/>
          <w:sz w:val="20"/>
          <w:szCs w:val="20"/>
          <w:cs/>
          <w:lang w:bidi="hi-IN"/>
        </w:rPr>
        <w:t xml:space="preserve">सरकार ने </w:t>
      </w:r>
      <w:r w:rsidRPr="004242E3">
        <w:rPr>
          <w:rFonts w:ascii="Mangal" w:hAnsi="Mangal" w:cs="Mangal"/>
          <w:sz w:val="20"/>
          <w:szCs w:val="20"/>
        </w:rPr>
        <w:t>'</w:t>
      </w:r>
      <w:r w:rsidRPr="004242E3">
        <w:rPr>
          <w:rFonts w:ascii="Mangal" w:hAnsi="Mangal" w:cs="Mangal"/>
          <w:sz w:val="20"/>
          <w:szCs w:val="20"/>
          <w:cs/>
          <w:lang w:bidi="hi-IN"/>
        </w:rPr>
        <w:t>एंटिटी लॉकर</w:t>
      </w:r>
      <w:r w:rsidRPr="004242E3">
        <w:rPr>
          <w:rFonts w:ascii="Mangal" w:hAnsi="Mangal" w:cs="Mangal"/>
          <w:sz w:val="20"/>
          <w:szCs w:val="20"/>
        </w:rPr>
        <w:t xml:space="preserve">' </w:t>
      </w:r>
      <w:r w:rsidRPr="004242E3">
        <w:rPr>
          <w:rFonts w:ascii="Mangal" w:hAnsi="Mangal" w:cs="Mangal"/>
          <w:sz w:val="20"/>
          <w:szCs w:val="20"/>
          <w:cs/>
          <w:lang w:bidi="hi-IN"/>
        </w:rPr>
        <w:t>पेश किया है</w:t>
      </w:r>
      <w:r w:rsidRPr="004242E3">
        <w:rPr>
          <w:rFonts w:ascii="Mangal" w:hAnsi="Mangal" w:cs="Mangal"/>
          <w:sz w:val="20"/>
          <w:szCs w:val="20"/>
        </w:rPr>
        <w:t xml:space="preserve">, </w:t>
      </w:r>
      <w:r w:rsidRPr="004242E3">
        <w:rPr>
          <w:rFonts w:ascii="Mangal" w:hAnsi="Mangal" w:cs="Mangal"/>
          <w:sz w:val="20"/>
          <w:szCs w:val="20"/>
          <w:cs/>
          <w:lang w:bidi="hi-IN"/>
        </w:rPr>
        <w:t>जो एक नया डिजिटल प्लेटफॉर्म है जिसका उद्देश्य व्यवसाय और संगठनात्मक दस्तावेजों के प्रबंधन और सत्यापन को सुव्यवस्थित करना है। इलेक्ट्रॉनिक्स और सूचना प्रौद्योगिकी मंत्रालय (</w:t>
      </w:r>
      <w:r w:rsidRPr="004242E3">
        <w:rPr>
          <w:rFonts w:ascii="Mangal" w:hAnsi="Mangal" w:cs="Mangal"/>
          <w:sz w:val="20"/>
          <w:szCs w:val="20"/>
        </w:rPr>
        <w:t xml:space="preserve">MeitY) </w:t>
      </w:r>
      <w:r w:rsidRPr="004242E3">
        <w:rPr>
          <w:rFonts w:ascii="Mangal" w:hAnsi="Mangal" w:cs="Mangal"/>
          <w:sz w:val="20"/>
          <w:szCs w:val="20"/>
          <w:cs/>
          <w:lang w:bidi="hi-IN"/>
        </w:rPr>
        <w:t>के तहत राष्ट्रीय ई-गवर्नेंस डिवीजन (</w:t>
      </w:r>
      <w:proofErr w:type="spellStart"/>
      <w:r w:rsidRPr="004242E3">
        <w:rPr>
          <w:rFonts w:ascii="Mangal" w:hAnsi="Mangal" w:cs="Mangal"/>
          <w:sz w:val="20"/>
          <w:szCs w:val="20"/>
        </w:rPr>
        <w:t>NeGD</w:t>
      </w:r>
      <w:proofErr w:type="spellEnd"/>
      <w:r w:rsidRPr="004242E3">
        <w:rPr>
          <w:rFonts w:ascii="Mangal" w:hAnsi="Mangal" w:cs="Mangal"/>
          <w:sz w:val="20"/>
          <w:szCs w:val="20"/>
        </w:rPr>
        <w:t xml:space="preserve">) </w:t>
      </w:r>
      <w:r w:rsidRPr="004242E3">
        <w:rPr>
          <w:rFonts w:ascii="Mangal" w:hAnsi="Mangal" w:cs="Mangal"/>
          <w:sz w:val="20"/>
          <w:szCs w:val="20"/>
          <w:cs/>
          <w:lang w:bidi="hi-IN"/>
        </w:rPr>
        <w:t>द्वारा विकसित</w:t>
      </w:r>
      <w:r w:rsidRPr="004242E3">
        <w:rPr>
          <w:rFonts w:ascii="Mangal" w:hAnsi="Mangal" w:cs="Mangal"/>
          <w:sz w:val="20"/>
          <w:szCs w:val="20"/>
        </w:rPr>
        <w:t xml:space="preserve">, </w:t>
      </w:r>
      <w:r w:rsidRPr="004242E3">
        <w:rPr>
          <w:rFonts w:ascii="Mangal" w:hAnsi="Mangal" w:cs="Mangal"/>
          <w:sz w:val="20"/>
          <w:szCs w:val="20"/>
          <w:cs/>
          <w:lang w:bidi="hi-IN"/>
        </w:rPr>
        <w:t>यह सुरक्षित</w:t>
      </w:r>
      <w:r w:rsidRPr="004242E3">
        <w:rPr>
          <w:rFonts w:ascii="Mangal" w:hAnsi="Mangal" w:cs="Mangal"/>
          <w:sz w:val="20"/>
          <w:szCs w:val="20"/>
        </w:rPr>
        <w:t xml:space="preserve">, </w:t>
      </w:r>
      <w:r w:rsidRPr="004242E3">
        <w:rPr>
          <w:rFonts w:ascii="Mangal" w:hAnsi="Mangal" w:cs="Mangal"/>
          <w:sz w:val="20"/>
          <w:szCs w:val="20"/>
          <w:cs/>
          <w:lang w:bidi="hi-IN"/>
        </w:rPr>
        <w:t>क्लाउड-आधारित प्लेटफॉर्म निगमों</w:t>
      </w:r>
      <w:r w:rsidRPr="004242E3">
        <w:rPr>
          <w:rFonts w:ascii="Mangal" w:hAnsi="Mangal" w:cs="Mangal"/>
          <w:sz w:val="20"/>
          <w:szCs w:val="20"/>
        </w:rPr>
        <w:t xml:space="preserve">, </w:t>
      </w:r>
      <w:r w:rsidRPr="004242E3">
        <w:rPr>
          <w:rFonts w:ascii="Mangal" w:hAnsi="Mangal" w:cs="Mangal"/>
          <w:sz w:val="20"/>
          <w:szCs w:val="20"/>
          <w:cs/>
          <w:lang w:bidi="hi-IN"/>
        </w:rPr>
        <w:t>सूक्ष्म</w:t>
      </w:r>
      <w:r w:rsidRPr="004242E3">
        <w:rPr>
          <w:rFonts w:ascii="Mangal" w:hAnsi="Mangal" w:cs="Mangal"/>
          <w:sz w:val="20"/>
          <w:szCs w:val="20"/>
        </w:rPr>
        <w:t xml:space="preserve">, </w:t>
      </w:r>
      <w:r w:rsidRPr="004242E3">
        <w:rPr>
          <w:rFonts w:ascii="Mangal" w:hAnsi="Mangal" w:cs="Mangal"/>
          <w:sz w:val="20"/>
          <w:szCs w:val="20"/>
          <w:cs/>
          <w:lang w:bidi="hi-IN"/>
        </w:rPr>
        <w:t>लघु और मध्यम उद्यमों (</w:t>
      </w:r>
      <w:r w:rsidRPr="004242E3">
        <w:rPr>
          <w:rFonts w:ascii="Mangal" w:hAnsi="Mangal" w:cs="Mangal"/>
          <w:sz w:val="20"/>
          <w:szCs w:val="20"/>
        </w:rPr>
        <w:t xml:space="preserve">MSME), </w:t>
      </w:r>
      <w:r w:rsidRPr="004242E3">
        <w:rPr>
          <w:rFonts w:ascii="Mangal" w:hAnsi="Mangal" w:cs="Mangal"/>
          <w:sz w:val="20"/>
          <w:szCs w:val="20"/>
          <w:cs/>
          <w:lang w:bidi="hi-IN"/>
        </w:rPr>
        <w:t>ट्रस्ट</w:t>
      </w:r>
      <w:r w:rsidRPr="004242E3">
        <w:rPr>
          <w:rFonts w:ascii="Mangal" w:hAnsi="Mangal" w:cs="Mangal"/>
          <w:sz w:val="20"/>
          <w:szCs w:val="20"/>
        </w:rPr>
        <w:t xml:space="preserve">, </w:t>
      </w:r>
      <w:r w:rsidRPr="004242E3">
        <w:rPr>
          <w:rFonts w:ascii="Mangal" w:hAnsi="Mangal" w:cs="Mangal"/>
          <w:sz w:val="20"/>
          <w:szCs w:val="20"/>
          <w:cs/>
          <w:lang w:bidi="hi-IN"/>
        </w:rPr>
        <w:t>स्टार्टअप और समितियों सहित संस्थाओं की एक विविध श्रेणी को पूरा करता है। एंटिटी लॉकर विभिन्न सरकारी और नियामक प्रणालियों के साथ समेकित रूप से एकीकृत करने के लिए उन्नत तकनीक का लाभ उठाता है।</w:t>
      </w:r>
    </w:p>
    <w:p w14:paraId="4F096024" w14:textId="77777777" w:rsidR="00AF3440" w:rsidRDefault="00AF3440" w:rsidP="00292577">
      <w:pPr>
        <w:spacing w:before="100" w:beforeAutospacing="1" w:after="100" w:afterAutospacing="1" w:line="240" w:lineRule="auto"/>
        <w:jc w:val="both"/>
        <w:rPr>
          <w:rFonts w:ascii="Mangal" w:hAnsi="Mangal" w:cs="Mangal"/>
          <w:sz w:val="20"/>
          <w:szCs w:val="20"/>
          <w:lang w:bidi="hi-IN"/>
        </w:rPr>
      </w:pPr>
    </w:p>
    <w:p w14:paraId="438E0905" w14:textId="77777777" w:rsidR="00AF3440" w:rsidRDefault="00AF3440" w:rsidP="00292577">
      <w:pPr>
        <w:spacing w:before="100" w:beforeAutospacing="1" w:after="100" w:afterAutospacing="1" w:line="240" w:lineRule="auto"/>
        <w:jc w:val="both"/>
        <w:rPr>
          <w:rFonts w:ascii="Mangal" w:hAnsi="Mangal" w:cs="Mangal"/>
          <w:sz w:val="20"/>
          <w:szCs w:val="20"/>
          <w:lang w:bidi="hi-IN"/>
        </w:rPr>
      </w:pPr>
    </w:p>
    <w:p w14:paraId="144C89CE" w14:textId="77777777" w:rsidR="00AF3440" w:rsidRPr="006B3633" w:rsidRDefault="00AF3440" w:rsidP="00292577">
      <w:pPr>
        <w:spacing w:before="100" w:beforeAutospacing="1" w:after="100" w:afterAutospacing="1" w:line="240" w:lineRule="auto"/>
        <w:jc w:val="both"/>
        <w:rPr>
          <w:rFonts w:ascii="Mangal" w:hAnsi="Mangal" w:cs="Mangal"/>
          <w:sz w:val="20"/>
          <w:szCs w:val="20"/>
        </w:rPr>
      </w:pPr>
    </w:p>
    <w:p w14:paraId="64A3624E" w14:textId="62294BB0"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6 :</w:t>
      </w:r>
      <w:proofErr w:type="gramEnd"/>
      <w:r w:rsidR="0024746D" w:rsidRPr="00372C2D">
        <w:rPr>
          <w:rFonts w:ascii="Mangal" w:hAnsi="Mangal" w:cs="Mangal"/>
          <w:b/>
          <w:color w:val="FFFFFF" w:themeColor="background1"/>
          <w:sz w:val="36"/>
          <w:szCs w:val="36"/>
          <w:lang w:eastAsia="en-IN" w:bidi="hi-IN"/>
        </w:rPr>
        <w:t xml:space="preserve"> </w:t>
      </w:r>
      <w:r w:rsidR="004242E3" w:rsidRPr="004242E3">
        <w:rPr>
          <w:rFonts w:ascii="Mangal" w:hAnsi="Mangal" w:cs="Mangal"/>
          <w:bCs/>
          <w:color w:val="FFFFFF" w:themeColor="background1"/>
          <w:sz w:val="36"/>
          <w:szCs w:val="36"/>
          <w:cs/>
          <w:lang w:eastAsia="en-IN" w:bidi="hi-IN"/>
        </w:rPr>
        <w:t>अंतर्राष्ट्रीय</w:t>
      </w:r>
    </w:p>
    <w:p w14:paraId="6AFF255F" w14:textId="5D246B8F" w:rsidR="0024746D" w:rsidRPr="002C75C6" w:rsidRDefault="00AF3440" w:rsidP="0024746D">
      <w:pPr>
        <w:spacing w:before="100" w:beforeAutospacing="1" w:after="100" w:afterAutospacing="1" w:line="240" w:lineRule="auto"/>
        <w:rPr>
          <w:b/>
          <w:sz w:val="28"/>
        </w:rPr>
      </w:pPr>
      <w:r>
        <w:rPr>
          <w:b/>
          <w:noProof/>
          <w:sz w:val="28"/>
        </w:rPr>
        <w:drawing>
          <wp:inline distT="0" distB="0" distL="0" distR="0" wp14:anchorId="593F3313" wp14:editId="78182ECC">
            <wp:extent cx="6858000" cy="4572000"/>
            <wp:effectExtent l="0" t="0" r="0" b="0"/>
            <wp:docPr id="2486921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92157" name="Picture 248692157"/>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5A3B9AAA" w:rsidR="0024746D" w:rsidRPr="00372C2D" w:rsidRDefault="004242E3" w:rsidP="00292577">
      <w:pPr>
        <w:spacing w:before="100" w:beforeAutospacing="1" w:after="100" w:afterAutospacing="1" w:line="240" w:lineRule="auto"/>
        <w:jc w:val="both"/>
        <w:rPr>
          <w:rFonts w:ascii="Mangal" w:hAnsi="Mangal" w:cs="Mangal"/>
          <w:b/>
          <w:sz w:val="28"/>
          <w:szCs w:val="28"/>
          <w:lang w:eastAsia="en-IN" w:bidi="hi-IN"/>
        </w:rPr>
      </w:pPr>
      <w:r w:rsidRPr="004242E3">
        <w:rPr>
          <w:rFonts w:asciiTheme="minorBidi" w:hAnsiTheme="minorBidi" w:cs="Mangal"/>
          <w:b/>
          <w:bCs/>
          <w:color w:val="000000" w:themeColor="text1"/>
          <w:sz w:val="28"/>
          <w:szCs w:val="28"/>
          <w:cs/>
          <w:lang w:eastAsia="en-IN" w:bidi="hi-IN"/>
        </w:rPr>
        <w:t>डोनाल्ड ट्रंप ने अमेरिका के 47वें राष्ट्रपति के रूप में शपथ ली</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CE93C46" w14:textId="25897A50" w:rsidR="0024746D" w:rsidRDefault="004242E3" w:rsidP="004242E3">
      <w:pPr>
        <w:spacing w:before="100" w:beforeAutospacing="1" w:after="100" w:afterAutospacing="1" w:line="240" w:lineRule="auto"/>
        <w:jc w:val="both"/>
        <w:rPr>
          <w:rFonts w:ascii="Mangal" w:eastAsia="Roboto" w:hAnsi="Mangal" w:cs="Mangal"/>
          <w:sz w:val="20"/>
          <w:szCs w:val="20"/>
          <w:lang w:bidi="hi-IN"/>
        </w:rPr>
      </w:pPr>
      <w:r w:rsidRPr="004242E3">
        <w:rPr>
          <w:rFonts w:ascii="Mangal" w:eastAsia="Roboto" w:hAnsi="Mangal" w:cs="Mangal"/>
          <w:sz w:val="20"/>
          <w:szCs w:val="20"/>
          <w:cs/>
          <w:lang w:bidi="hi-IN"/>
        </w:rPr>
        <w:t>डोनाल्ड ट्रम्प अपने पूर्ववर्ती जो बिडेन के तहत "चार साल के अमेरिकी पतन" को समाप्त करने और "अमेरिकी ताकत और समृद्धि</w:t>
      </w:r>
      <w:r w:rsidRPr="004242E3">
        <w:rPr>
          <w:rFonts w:ascii="Mangal" w:eastAsia="Roboto" w:hAnsi="Mangal" w:cs="Mangal"/>
          <w:sz w:val="20"/>
          <w:szCs w:val="20"/>
        </w:rPr>
        <w:t xml:space="preserve">, </w:t>
      </w:r>
      <w:r w:rsidRPr="004242E3">
        <w:rPr>
          <w:rFonts w:ascii="Mangal" w:eastAsia="Roboto" w:hAnsi="Mangal" w:cs="Mangal"/>
          <w:sz w:val="20"/>
          <w:szCs w:val="20"/>
          <w:cs/>
          <w:lang w:bidi="hi-IN"/>
        </w:rPr>
        <w:t xml:space="preserve">गरिमा और गौरव का एक नया दिन शुरू करने" का वादा करते हुए दूसरे कार्यकाल के लिए व्हाइट हाउस लौट आए। </w:t>
      </w:r>
      <w:r w:rsidR="0084361B" w:rsidRPr="0084361B">
        <w:rPr>
          <w:rFonts w:ascii="Mangal" w:eastAsia="Roboto" w:hAnsi="Mangal" w:cs="Mangal"/>
          <w:sz w:val="20"/>
          <w:szCs w:val="20"/>
          <w:cs/>
          <w:lang w:bidi="hi-IN"/>
        </w:rPr>
        <w:t>ट्रम्प ने अपने सम्बोधन में</w:t>
      </w:r>
      <w:r w:rsidR="0084361B" w:rsidRPr="0084361B">
        <w:rPr>
          <w:rFonts w:ascii="Mangal" w:eastAsia="Roboto" w:hAnsi="Mangal" w:cs="Mangal"/>
          <w:sz w:val="20"/>
          <w:szCs w:val="20"/>
        </w:rPr>
        <w:t xml:space="preserve">, </w:t>
      </w:r>
      <w:r w:rsidR="0084361B" w:rsidRPr="0084361B">
        <w:rPr>
          <w:rFonts w:ascii="Mangal" w:eastAsia="Roboto" w:hAnsi="Mangal" w:cs="Mangal"/>
          <w:sz w:val="20"/>
          <w:szCs w:val="20"/>
          <w:cs/>
          <w:lang w:bidi="hi-IN"/>
        </w:rPr>
        <w:t>जो कुछ हद तक प्रेरणादायक और उत्साहवर्धक था</w:t>
      </w:r>
      <w:r w:rsidR="0084361B" w:rsidRPr="0084361B">
        <w:rPr>
          <w:rFonts w:ascii="Mangal" w:eastAsia="Roboto" w:hAnsi="Mangal" w:cs="Mangal"/>
          <w:sz w:val="20"/>
          <w:szCs w:val="20"/>
        </w:rPr>
        <w:t xml:space="preserve">, </w:t>
      </w:r>
      <w:r w:rsidR="0084361B" w:rsidRPr="0084361B">
        <w:rPr>
          <w:rFonts w:ascii="Mangal" w:eastAsia="Roboto" w:hAnsi="Mangal" w:cs="Mangal"/>
          <w:sz w:val="20"/>
          <w:szCs w:val="20"/>
          <w:cs/>
          <w:lang w:bidi="hi-IN"/>
        </w:rPr>
        <w:t>तथा कुछ जानी-पहचानी शिकायतों को दोहराया</w:t>
      </w:r>
      <w:r w:rsidR="0084361B" w:rsidRPr="0084361B">
        <w:rPr>
          <w:rFonts w:ascii="Mangal" w:eastAsia="Roboto" w:hAnsi="Mangal" w:cs="Mangal"/>
          <w:sz w:val="20"/>
          <w:szCs w:val="20"/>
        </w:rPr>
        <w:t xml:space="preserve">, </w:t>
      </w:r>
      <w:r w:rsidR="0084361B" w:rsidRPr="0084361B">
        <w:rPr>
          <w:rFonts w:ascii="Mangal" w:eastAsia="Roboto" w:hAnsi="Mangal" w:cs="Mangal"/>
          <w:sz w:val="20"/>
          <w:szCs w:val="20"/>
          <w:cs/>
          <w:lang w:bidi="hi-IN"/>
        </w:rPr>
        <w:t>कहा कि "अमेरिका का स्वर्ण युग अभी शुरू हो रहा है" तथा देश पुनः फलेगा-फूलेगा और उसका सम्मान किया जाएगा।</w:t>
      </w:r>
      <w:r w:rsidR="0084361B">
        <w:rPr>
          <w:rFonts w:ascii="Mangal" w:eastAsia="Roboto" w:hAnsi="Mangal" w:cs="Mangal" w:hint="cs"/>
          <w:sz w:val="20"/>
          <w:szCs w:val="20"/>
          <w:cs/>
          <w:lang w:bidi="hi-IN"/>
        </w:rPr>
        <w:t xml:space="preserve"> </w:t>
      </w:r>
      <w:r w:rsidRPr="004242E3">
        <w:rPr>
          <w:rFonts w:ascii="Mangal" w:eastAsia="Roboto" w:hAnsi="Mangal" w:cs="Mangal"/>
          <w:sz w:val="20"/>
          <w:szCs w:val="20"/>
          <w:cs/>
          <w:lang w:bidi="hi-IN"/>
        </w:rPr>
        <w:t>ट्रम्प के शपथ लेने से पहले</w:t>
      </w:r>
      <w:r w:rsidRPr="004242E3">
        <w:rPr>
          <w:rFonts w:ascii="Mangal" w:eastAsia="Roboto" w:hAnsi="Mangal" w:cs="Mangal"/>
          <w:sz w:val="20"/>
          <w:szCs w:val="20"/>
        </w:rPr>
        <w:t xml:space="preserve">, </w:t>
      </w:r>
      <w:r w:rsidRPr="004242E3">
        <w:rPr>
          <w:rFonts w:ascii="Mangal" w:eastAsia="Roboto" w:hAnsi="Mangal" w:cs="Mangal"/>
          <w:sz w:val="20"/>
          <w:szCs w:val="20"/>
          <w:cs/>
          <w:lang w:bidi="hi-IN"/>
        </w:rPr>
        <w:t>उनके उप</w:t>
      </w:r>
      <w:r w:rsidR="0084361B" w:rsidRPr="0084361B">
        <w:rPr>
          <w:rFonts w:ascii="Mangal" w:eastAsia="Roboto" w:hAnsi="Mangal" w:cs="Mangal"/>
          <w:sz w:val="20"/>
          <w:szCs w:val="20"/>
          <w:cs/>
          <w:lang w:bidi="hi-IN"/>
        </w:rPr>
        <w:t>राष्ट्रपति</w:t>
      </w:r>
      <w:r w:rsidRPr="004242E3">
        <w:rPr>
          <w:rFonts w:ascii="Mangal" w:eastAsia="Roboto" w:hAnsi="Mangal" w:cs="Mangal"/>
          <w:sz w:val="20"/>
          <w:szCs w:val="20"/>
          <w:cs/>
          <w:lang w:bidi="hi-IN"/>
        </w:rPr>
        <w:t xml:space="preserve"> जे</w:t>
      </w:r>
      <w:r w:rsidR="00AF3440">
        <w:rPr>
          <w:rFonts w:ascii="Mangal" w:eastAsia="Roboto" w:hAnsi="Mangal" w:cs="Mangal"/>
          <w:sz w:val="20"/>
          <w:szCs w:val="20"/>
          <w:lang w:bidi="hi-IN"/>
        </w:rPr>
        <w:t>.</w:t>
      </w:r>
      <w:r w:rsidRPr="004242E3">
        <w:rPr>
          <w:rFonts w:ascii="Mangal" w:eastAsia="Roboto" w:hAnsi="Mangal" w:cs="Mangal"/>
          <w:sz w:val="20"/>
          <w:szCs w:val="20"/>
          <w:cs/>
          <w:lang w:bidi="hi-IN"/>
        </w:rPr>
        <w:t>डी</w:t>
      </w:r>
      <w:r w:rsidR="00AF3440">
        <w:rPr>
          <w:rFonts w:ascii="Mangal" w:eastAsia="Roboto" w:hAnsi="Mangal" w:cs="Mangal"/>
          <w:sz w:val="20"/>
          <w:szCs w:val="20"/>
          <w:lang w:bidi="hi-IN"/>
        </w:rPr>
        <w:t>.</w:t>
      </w:r>
      <w:r w:rsidRPr="004242E3">
        <w:rPr>
          <w:rFonts w:ascii="Mangal" w:eastAsia="Roboto" w:hAnsi="Mangal" w:cs="Mangal"/>
          <w:sz w:val="20"/>
          <w:szCs w:val="20"/>
          <w:cs/>
          <w:lang w:bidi="hi-IN"/>
        </w:rPr>
        <w:t xml:space="preserve"> वेंस ने अपनी पत्नी उषा चिलुकुरी वेंस और उनके तीन बच्चों के साथ पद की शपथ ली।</w:t>
      </w:r>
    </w:p>
    <w:p w14:paraId="1D89FF0F" w14:textId="77777777" w:rsidR="00AF3440" w:rsidRDefault="00AF3440" w:rsidP="004242E3">
      <w:pPr>
        <w:spacing w:before="100" w:beforeAutospacing="1" w:after="100" w:afterAutospacing="1" w:line="240" w:lineRule="auto"/>
        <w:jc w:val="both"/>
        <w:rPr>
          <w:rFonts w:ascii="Mangal" w:eastAsia="Roboto" w:hAnsi="Mangal" w:cs="Mangal"/>
          <w:sz w:val="20"/>
          <w:szCs w:val="20"/>
          <w:lang w:bidi="hi-IN"/>
        </w:rPr>
      </w:pPr>
    </w:p>
    <w:p w14:paraId="7E3FD312" w14:textId="77777777" w:rsidR="00AF3440" w:rsidRDefault="00AF3440" w:rsidP="004242E3">
      <w:pPr>
        <w:spacing w:before="100" w:beforeAutospacing="1" w:after="100" w:afterAutospacing="1" w:line="240" w:lineRule="auto"/>
        <w:jc w:val="both"/>
        <w:rPr>
          <w:rFonts w:ascii="Mangal" w:eastAsia="Roboto" w:hAnsi="Mangal" w:cs="Mangal"/>
          <w:sz w:val="20"/>
          <w:szCs w:val="20"/>
          <w:lang w:bidi="hi-IN"/>
        </w:rPr>
      </w:pPr>
    </w:p>
    <w:p w14:paraId="7220C944" w14:textId="77777777" w:rsidR="00AF3440" w:rsidRDefault="00AF3440" w:rsidP="004242E3">
      <w:pPr>
        <w:spacing w:before="100" w:beforeAutospacing="1" w:after="100" w:afterAutospacing="1" w:line="240" w:lineRule="auto"/>
        <w:jc w:val="both"/>
        <w:rPr>
          <w:rFonts w:cs="Arial"/>
          <w:b/>
          <w:color w:val="FFFFFF" w:themeColor="background1"/>
          <w:sz w:val="36"/>
          <w:szCs w:val="18"/>
          <w:lang w:eastAsia="en-IN"/>
        </w:rPr>
      </w:pPr>
    </w:p>
    <w:p w14:paraId="5ABA0D50" w14:textId="6159BD9B"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7 :</w:t>
      </w:r>
      <w:proofErr w:type="gramEnd"/>
      <w:r w:rsidR="0024746D" w:rsidRPr="00372C2D">
        <w:rPr>
          <w:rFonts w:ascii="Mangal" w:hAnsi="Mangal" w:cs="Mangal"/>
          <w:b/>
          <w:color w:val="FFFFFF" w:themeColor="background1"/>
          <w:sz w:val="36"/>
          <w:szCs w:val="36"/>
          <w:lang w:eastAsia="en-IN" w:bidi="hi-IN"/>
        </w:rPr>
        <w:t xml:space="preserve"> </w:t>
      </w:r>
      <w:r w:rsidR="004242E3" w:rsidRPr="004242E3">
        <w:rPr>
          <w:rFonts w:ascii="Mangal" w:hAnsi="Mangal" w:cs="Mangal"/>
          <w:bCs/>
          <w:color w:val="FFFFFF" w:themeColor="background1"/>
          <w:sz w:val="36"/>
          <w:szCs w:val="36"/>
          <w:cs/>
          <w:lang w:eastAsia="en-IN" w:bidi="hi-IN"/>
        </w:rPr>
        <w:t>रैंक और रिपोर्ट</w:t>
      </w:r>
    </w:p>
    <w:p w14:paraId="2E9DA5A2" w14:textId="661E12BE" w:rsidR="0024746D" w:rsidRPr="002C75C6" w:rsidRDefault="00AF3440" w:rsidP="0024746D">
      <w:pPr>
        <w:spacing w:before="100" w:beforeAutospacing="1" w:after="100" w:afterAutospacing="1" w:line="240" w:lineRule="auto"/>
        <w:rPr>
          <w:b/>
          <w:sz w:val="28"/>
        </w:rPr>
      </w:pPr>
      <w:r>
        <w:rPr>
          <w:b/>
          <w:noProof/>
          <w:sz w:val="28"/>
        </w:rPr>
        <w:drawing>
          <wp:inline distT="0" distB="0" distL="0" distR="0" wp14:anchorId="2AC1EB2D" wp14:editId="7C9A0AA4">
            <wp:extent cx="6858000" cy="4572000"/>
            <wp:effectExtent l="0" t="0" r="0" b="0"/>
            <wp:docPr id="20651247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2470" name="Picture 206512470"/>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13833787" w:rsidR="0024746D" w:rsidRPr="00372C2D" w:rsidRDefault="004242E3" w:rsidP="00292577">
      <w:pPr>
        <w:spacing w:before="100" w:beforeAutospacing="1" w:after="100" w:afterAutospacing="1" w:line="240" w:lineRule="auto"/>
        <w:jc w:val="both"/>
        <w:rPr>
          <w:rFonts w:ascii="Mangal" w:hAnsi="Mangal" w:cs="Mangal"/>
          <w:b/>
          <w:sz w:val="28"/>
          <w:szCs w:val="28"/>
          <w:lang w:eastAsia="en-IN" w:bidi="hi-IN"/>
        </w:rPr>
      </w:pPr>
      <w:r w:rsidRPr="004242E3">
        <w:rPr>
          <w:rFonts w:asciiTheme="minorBidi" w:hAnsiTheme="minorBidi"/>
          <w:b/>
          <w:bCs/>
          <w:color w:val="000000" w:themeColor="text1"/>
          <w:sz w:val="28"/>
          <w:szCs w:val="28"/>
          <w:lang w:eastAsia="en-IN" w:bidi="hi-IN"/>
        </w:rPr>
        <w:t xml:space="preserve">CII </w:t>
      </w:r>
      <w:r w:rsidRPr="004242E3">
        <w:rPr>
          <w:rFonts w:asciiTheme="minorBidi" w:hAnsiTheme="minorBidi" w:cs="Mangal"/>
          <w:b/>
          <w:bCs/>
          <w:color w:val="000000" w:themeColor="text1"/>
          <w:sz w:val="28"/>
          <w:szCs w:val="28"/>
          <w:cs/>
          <w:lang w:eastAsia="en-IN" w:bidi="hi-IN"/>
        </w:rPr>
        <w:t xml:space="preserve">ने बढ़ते निवेश के बीच 2025-26 के लिए 7% </w:t>
      </w:r>
      <w:r w:rsidRPr="004242E3">
        <w:rPr>
          <w:rFonts w:asciiTheme="minorBidi" w:hAnsiTheme="minorBidi"/>
          <w:b/>
          <w:bCs/>
          <w:color w:val="000000" w:themeColor="text1"/>
          <w:sz w:val="28"/>
          <w:szCs w:val="28"/>
          <w:lang w:eastAsia="en-IN" w:bidi="hi-IN"/>
        </w:rPr>
        <w:t xml:space="preserve">GDP </w:t>
      </w:r>
      <w:r w:rsidRPr="004242E3">
        <w:rPr>
          <w:rFonts w:asciiTheme="minorBidi" w:hAnsiTheme="minorBidi" w:cs="Mangal"/>
          <w:b/>
          <w:bCs/>
          <w:color w:val="000000" w:themeColor="text1"/>
          <w:sz w:val="28"/>
          <w:szCs w:val="28"/>
          <w:cs/>
          <w:lang w:eastAsia="en-IN" w:bidi="hi-IN"/>
        </w:rPr>
        <w:t xml:space="preserve">वृद्धि का अनुमान </w:t>
      </w:r>
      <w:proofErr w:type="gramStart"/>
      <w:r w:rsidRPr="004242E3">
        <w:rPr>
          <w:rFonts w:asciiTheme="minorBidi" w:hAnsiTheme="minorBidi" w:cs="Mangal"/>
          <w:b/>
          <w:bCs/>
          <w:color w:val="000000" w:themeColor="text1"/>
          <w:sz w:val="28"/>
          <w:szCs w:val="28"/>
          <w:cs/>
          <w:lang w:eastAsia="en-IN" w:bidi="hi-IN"/>
        </w:rPr>
        <w:t>लगाया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p>
    <w:p w14:paraId="0EE5088A" w14:textId="30865D72" w:rsidR="0024746D" w:rsidRDefault="004242E3" w:rsidP="00292577">
      <w:pPr>
        <w:spacing w:before="100" w:beforeAutospacing="1" w:after="100" w:afterAutospacing="1" w:line="240" w:lineRule="auto"/>
        <w:jc w:val="both"/>
        <w:rPr>
          <w:rFonts w:ascii="Mangal" w:hAnsi="Mangal" w:cs="Mangal"/>
          <w:sz w:val="20"/>
          <w:szCs w:val="20"/>
          <w:lang w:bidi="hi-IN"/>
        </w:rPr>
      </w:pPr>
      <w:r w:rsidRPr="004242E3">
        <w:rPr>
          <w:rFonts w:ascii="Mangal" w:hAnsi="Mangal" w:cs="Mangal"/>
          <w:sz w:val="20"/>
          <w:szCs w:val="20"/>
          <w:cs/>
          <w:lang w:bidi="hi-IN"/>
        </w:rPr>
        <w:t>भारतीय उद्योग परिसंघ (</w:t>
      </w:r>
      <w:r w:rsidR="0084361B" w:rsidRPr="0084361B">
        <w:rPr>
          <w:rFonts w:ascii="Mangal" w:hAnsi="Mangal" w:cs="Mangal"/>
          <w:sz w:val="20"/>
          <w:szCs w:val="20"/>
          <w:lang w:bidi="hi-IN"/>
        </w:rPr>
        <w:t>CII</w:t>
      </w:r>
      <w:r w:rsidRPr="004242E3">
        <w:rPr>
          <w:rFonts w:ascii="Mangal" w:hAnsi="Mangal" w:cs="Mangal"/>
          <w:sz w:val="20"/>
          <w:szCs w:val="20"/>
          <w:cs/>
          <w:lang w:bidi="hi-IN"/>
        </w:rPr>
        <w:t xml:space="preserve">) के एक सर्वेक्षण के अनुसार चुनौतीपूर्ण वैश्विक माहौल के बीच भारत निजी निवेश के लिए अनुकूल है और देश </w:t>
      </w:r>
      <w:r w:rsidRPr="004242E3">
        <w:rPr>
          <w:rFonts w:ascii="Mangal" w:hAnsi="Mangal" w:cs="Mangal"/>
          <w:sz w:val="20"/>
          <w:szCs w:val="20"/>
        </w:rPr>
        <w:t>'</w:t>
      </w:r>
      <w:r w:rsidRPr="004242E3">
        <w:rPr>
          <w:rFonts w:ascii="Mangal" w:hAnsi="Mangal" w:cs="Mangal"/>
          <w:sz w:val="20"/>
          <w:szCs w:val="20"/>
          <w:cs/>
          <w:lang w:bidi="hi-IN"/>
        </w:rPr>
        <w:t>आकर्षक स्थल</w:t>
      </w:r>
      <w:r w:rsidRPr="004242E3">
        <w:rPr>
          <w:rFonts w:ascii="Mangal" w:hAnsi="Mangal" w:cs="Mangal"/>
          <w:sz w:val="20"/>
          <w:szCs w:val="20"/>
        </w:rPr>
        <w:t xml:space="preserve">' </w:t>
      </w:r>
      <w:r w:rsidRPr="004242E3">
        <w:rPr>
          <w:rFonts w:ascii="Mangal" w:hAnsi="Mangal" w:cs="Mangal"/>
          <w:sz w:val="20"/>
          <w:szCs w:val="20"/>
          <w:cs/>
          <w:lang w:bidi="hi-IN"/>
        </w:rPr>
        <w:t>के रूप में उभर रहा है। अखिल भारतीय सर्वेक्षण एक सतत पहल है</w:t>
      </w:r>
      <w:r w:rsidRPr="004242E3">
        <w:rPr>
          <w:rFonts w:ascii="Mangal" w:hAnsi="Mangal" w:cs="Mangal"/>
          <w:sz w:val="20"/>
          <w:szCs w:val="20"/>
        </w:rPr>
        <w:t xml:space="preserve">, </w:t>
      </w:r>
      <w:r w:rsidRPr="004242E3">
        <w:rPr>
          <w:rFonts w:ascii="Mangal" w:hAnsi="Mangal" w:cs="Mangal"/>
          <w:sz w:val="20"/>
          <w:szCs w:val="20"/>
          <w:cs/>
          <w:lang w:bidi="hi-IN"/>
        </w:rPr>
        <w:t xml:space="preserve">जो फरवरी के पहले सप्ताह तक </w:t>
      </w:r>
      <w:r w:rsidRPr="004242E3">
        <w:rPr>
          <w:rFonts w:ascii="Mangal" w:hAnsi="Mangal" w:cs="Mangal"/>
          <w:sz w:val="20"/>
          <w:szCs w:val="20"/>
        </w:rPr>
        <w:t xml:space="preserve">500 </w:t>
      </w:r>
      <w:r w:rsidRPr="004242E3">
        <w:rPr>
          <w:rFonts w:ascii="Mangal" w:hAnsi="Mangal" w:cs="Mangal"/>
          <w:sz w:val="20"/>
          <w:szCs w:val="20"/>
          <w:cs/>
          <w:lang w:bidi="hi-IN"/>
        </w:rPr>
        <w:t>फर्मों के लिए पूरा हो जाएगा। अंतरिम परिणाम सभी उद्योग आकारों (बड़े</w:t>
      </w:r>
      <w:r w:rsidRPr="004242E3">
        <w:rPr>
          <w:rFonts w:ascii="Mangal" w:hAnsi="Mangal" w:cs="Mangal"/>
          <w:sz w:val="20"/>
          <w:szCs w:val="20"/>
        </w:rPr>
        <w:t xml:space="preserve">, </w:t>
      </w:r>
      <w:r w:rsidRPr="004242E3">
        <w:rPr>
          <w:rFonts w:ascii="Mangal" w:hAnsi="Mangal" w:cs="Mangal"/>
          <w:sz w:val="20"/>
          <w:szCs w:val="20"/>
          <w:cs/>
          <w:lang w:bidi="hi-IN"/>
        </w:rPr>
        <w:t xml:space="preserve">मध्यम और छोटे) में फैली </w:t>
      </w:r>
      <w:r w:rsidRPr="004242E3">
        <w:rPr>
          <w:rFonts w:ascii="Mangal" w:hAnsi="Mangal" w:cs="Mangal"/>
          <w:sz w:val="20"/>
          <w:szCs w:val="20"/>
        </w:rPr>
        <w:t xml:space="preserve">300 </w:t>
      </w:r>
      <w:r w:rsidRPr="004242E3">
        <w:rPr>
          <w:rFonts w:ascii="Mangal" w:hAnsi="Mangal" w:cs="Mangal"/>
          <w:sz w:val="20"/>
          <w:szCs w:val="20"/>
          <w:cs/>
          <w:lang w:bidi="hi-IN"/>
        </w:rPr>
        <w:t>फर्मों के नमूने पर आधारित हैं। विशेष रूप से</w:t>
      </w:r>
      <w:r w:rsidRPr="004242E3">
        <w:rPr>
          <w:rFonts w:ascii="Mangal" w:hAnsi="Mangal" w:cs="Mangal"/>
          <w:sz w:val="20"/>
          <w:szCs w:val="20"/>
        </w:rPr>
        <w:t xml:space="preserve">, </w:t>
      </w:r>
      <w:r w:rsidRPr="004242E3">
        <w:rPr>
          <w:rFonts w:ascii="Mangal" w:hAnsi="Mangal" w:cs="Mangal"/>
          <w:sz w:val="20"/>
          <w:szCs w:val="20"/>
          <w:cs/>
          <w:lang w:bidi="hi-IN"/>
        </w:rPr>
        <w:t xml:space="preserve">शुरुआती परिणामों से पता चलता है कि लगभग </w:t>
      </w:r>
      <w:r w:rsidRPr="004242E3">
        <w:rPr>
          <w:rFonts w:ascii="Mangal" w:hAnsi="Mangal" w:cs="Mangal"/>
          <w:sz w:val="20"/>
          <w:szCs w:val="20"/>
        </w:rPr>
        <w:t xml:space="preserve">97 </w:t>
      </w:r>
      <w:r w:rsidRPr="004242E3">
        <w:rPr>
          <w:rFonts w:ascii="Mangal" w:hAnsi="Mangal" w:cs="Mangal"/>
          <w:sz w:val="20"/>
          <w:szCs w:val="20"/>
          <w:cs/>
          <w:lang w:bidi="hi-IN"/>
        </w:rPr>
        <w:t xml:space="preserve">प्रतिशत नमूना फर्मों के </w:t>
      </w:r>
      <w:r w:rsidRPr="004242E3">
        <w:rPr>
          <w:rFonts w:ascii="Mangal" w:hAnsi="Mangal" w:cs="Mangal"/>
          <w:sz w:val="20"/>
          <w:szCs w:val="20"/>
        </w:rPr>
        <w:t xml:space="preserve">2024-25 </w:t>
      </w:r>
      <w:r w:rsidRPr="004242E3">
        <w:rPr>
          <w:rFonts w:ascii="Mangal" w:hAnsi="Mangal" w:cs="Mangal"/>
          <w:sz w:val="20"/>
          <w:szCs w:val="20"/>
          <w:cs/>
          <w:lang w:bidi="hi-IN"/>
        </w:rPr>
        <w:t xml:space="preserve">और </w:t>
      </w:r>
      <w:r w:rsidRPr="004242E3">
        <w:rPr>
          <w:rFonts w:ascii="Mangal" w:hAnsi="Mangal" w:cs="Mangal"/>
          <w:sz w:val="20"/>
          <w:szCs w:val="20"/>
        </w:rPr>
        <w:t xml:space="preserve">2025-26 </w:t>
      </w:r>
      <w:r w:rsidRPr="004242E3">
        <w:rPr>
          <w:rFonts w:ascii="Mangal" w:hAnsi="Mangal" w:cs="Mangal"/>
          <w:sz w:val="20"/>
          <w:szCs w:val="20"/>
          <w:cs/>
          <w:lang w:bidi="hi-IN"/>
        </w:rPr>
        <w:t>दोनों में रोजगार बढ़ाने की संभावना है।</w:t>
      </w:r>
      <w:r w:rsidR="0084361B">
        <w:rPr>
          <w:rFonts w:ascii="Mangal" w:hAnsi="Mangal" w:cs="Mangal" w:hint="cs"/>
          <w:sz w:val="20"/>
          <w:szCs w:val="20"/>
          <w:cs/>
          <w:lang w:bidi="hi-IN"/>
        </w:rPr>
        <w:t xml:space="preserve"> </w:t>
      </w:r>
    </w:p>
    <w:p w14:paraId="27E2396E" w14:textId="77777777" w:rsidR="00AF3440" w:rsidRDefault="00AF3440" w:rsidP="00292577">
      <w:pPr>
        <w:spacing w:before="100" w:beforeAutospacing="1" w:after="100" w:afterAutospacing="1" w:line="240" w:lineRule="auto"/>
        <w:jc w:val="both"/>
        <w:rPr>
          <w:rFonts w:ascii="Mangal" w:hAnsi="Mangal" w:cs="Mangal"/>
          <w:sz w:val="20"/>
          <w:szCs w:val="20"/>
          <w:lang w:bidi="hi-IN"/>
        </w:rPr>
      </w:pPr>
    </w:p>
    <w:p w14:paraId="29AF7CF5" w14:textId="77777777" w:rsidR="00AF3440" w:rsidRDefault="00AF3440" w:rsidP="00292577">
      <w:pPr>
        <w:spacing w:before="100" w:beforeAutospacing="1" w:after="100" w:afterAutospacing="1" w:line="240" w:lineRule="auto"/>
        <w:jc w:val="both"/>
        <w:rPr>
          <w:rFonts w:ascii="Mangal" w:hAnsi="Mangal" w:cs="Mangal"/>
          <w:sz w:val="20"/>
          <w:szCs w:val="20"/>
          <w:lang w:bidi="hi-IN"/>
        </w:rPr>
      </w:pPr>
    </w:p>
    <w:p w14:paraId="249DDF3F" w14:textId="77777777" w:rsidR="00AF3440" w:rsidRPr="006B3633" w:rsidRDefault="00AF3440" w:rsidP="00292577">
      <w:pPr>
        <w:spacing w:before="100" w:beforeAutospacing="1" w:after="100" w:afterAutospacing="1" w:line="240" w:lineRule="auto"/>
        <w:jc w:val="both"/>
        <w:rPr>
          <w:rFonts w:ascii="Mangal" w:hAnsi="Mangal" w:cs="Mangal"/>
          <w:sz w:val="20"/>
          <w:szCs w:val="20"/>
        </w:rPr>
      </w:pPr>
    </w:p>
    <w:p w14:paraId="03855DFE" w14:textId="2A32CB6C"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8 :</w:t>
      </w:r>
      <w:proofErr w:type="gramEnd"/>
      <w:r w:rsidR="0024746D" w:rsidRPr="00372C2D">
        <w:rPr>
          <w:rFonts w:ascii="Mangal" w:hAnsi="Mangal" w:cs="Mangal"/>
          <w:b/>
          <w:color w:val="FFFFFF" w:themeColor="background1"/>
          <w:sz w:val="36"/>
          <w:szCs w:val="36"/>
          <w:lang w:eastAsia="en-IN" w:bidi="hi-IN"/>
        </w:rPr>
        <w:t xml:space="preserve"> </w:t>
      </w:r>
      <w:r w:rsidR="004242E3" w:rsidRPr="004242E3">
        <w:rPr>
          <w:rFonts w:ascii="Mangal" w:hAnsi="Mangal" w:cs="Mangal"/>
          <w:bCs/>
          <w:color w:val="FFFFFF" w:themeColor="background1"/>
          <w:sz w:val="36"/>
          <w:szCs w:val="36"/>
          <w:cs/>
          <w:lang w:eastAsia="en-IN" w:bidi="hi-IN"/>
        </w:rPr>
        <w:t>खेल</w:t>
      </w:r>
    </w:p>
    <w:p w14:paraId="2E73942B" w14:textId="1089A4E3" w:rsidR="0024746D" w:rsidRPr="002C75C6" w:rsidRDefault="00AF3440" w:rsidP="0024746D">
      <w:pPr>
        <w:spacing w:before="100" w:beforeAutospacing="1" w:after="100" w:afterAutospacing="1" w:line="240" w:lineRule="auto"/>
        <w:rPr>
          <w:b/>
          <w:sz w:val="28"/>
        </w:rPr>
      </w:pPr>
      <w:r>
        <w:rPr>
          <w:b/>
          <w:noProof/>
          <w:sz w:val="28"/>
        </w:rPr>
        <w:drawing>
          <wp:inline distT="0" distB="0" distL="0" distR="0" wp14:anchorId="0B874713" wp14:editId="5068A220">
            <wp:extent cx="6858000" cy="4572000"/>
            <wp:effectExtent l="0" t="0" r="0" b="0"/>
            <wp:docPr id="19372424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42492" name="Picture 1937242492"/>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6A5ED6E2" w:rsidR="0024746D" w:rsidRPr="00372C2D" w:rsidRDefault="004242E3" w:rsidP="00292577">
      <w:pPr>
        <w:spacing w:before="100" w:beforeAutospacing="1" w:after="100" w:afterAutospacing="1" w:line="240" w:lineRule="auto"/>
        <w:jc w:val="both"/>
        <w:rPr>
          <w:rFonts w:ascii="Mangal" w:hAnsi="Mangal" w:cs="Mangal"/>
          <w:b/>
          <w:sz w:val="28"/>
          <w:szCs w:val="28"/>
          <w:lang w:eastAsia="en-IN" w:bidi="hi-IN"/>
        </w:rPr>
      </w:pPr>
      <w:r w:rsidRPr="004242E3">
        <w:rPr>
          <w:rFonts w:asciiTheme="minorBidi" w:hAnsiTheme="minorBidi" w:cs="Mangal"/>
          <w:b/>
          <w:bCs/>
          <w:color w:val="000000" w:themeColor="text1"/>
          <w:sz w:val="28"/>
          <w:szCs w:val="28"/>
          <w:cs/>
          <w:lang w:eastAsia="en-IN" w:bidi="hi-IN"/>
        </w:rPr>
        <w:t>इंडिया ओपन 2025 में एक्सेलसन और एन से-यंग की जीत</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53278290" w:rsidR="0024746D" w:rsidRDefault="004242E3" w:rsidP="004242E3">
      <w:pPr>
        <w:spacing w:before="100" w:beforeAutospacing="1" w:after="100" w:afterAutospacing="1" w:line="240" w:lineRule="auto"/>
        <w:jc w:val="both"/>
        <w:rPr>
          <w:rFonts w:ascii="Mangal" w:eastAsia="Roboto" w:hAnsi="Mangal" w:cs="Mangal"/>
          <w:sz w:val="20"/>
          <w:szCs w:val="20"/>
          <w:lang w:bidi="hi-IN"/>
        </w:rPr>
      </w:pPr>
      <w:r w:rsidRPr="004242E3">
        <w:rPr>
          <w:rFonts w:ascii="Mangal" w:eastAsia="Roboto" w:hAnsi="Mangal" w:cs="Mangal"/>
          <w:sz w:val="20"/>
          <w:szCs w:val="20"/>
          <w:cs/>
          <w:lang w:bidi="hi-IN"/>
        </w:rPr>
        <w:t xml:space="preserve">विक्टर एक्सेलसन और एन से-यंग नई दिल्ली में आयोजित इंडिया ओपन सुपर </w:t>
      </w:r>
      <w:r w:rsidRPr="004242E3">
        <w:rPr>
          <w:rFonts w:ascii="Mangal" w:eastAsia="Roboto" w:hAnsi="Mangal" w:cs="Mangal"/>
          <w:sz w:val="20"/>
          <w:szCs w:val="20"/>
        </w:rPr>
        <w:t xml:space="preserve">750 </w:t>
      </w:r>
      <w:r w:rsidRPr="004242E3">
        <w:rPr>
          <w:rFonts w:ascii="Mangal" w:eastAsia="Roboto" w:hAnsi="Mangal" w:cs="Mangal"/>
          <w:sz w:val="20"/>
          <w:szCs w:val="20"/>
          <w:cs/>
          <w:lang w:bidi="hi-IN"/>
        </w:rPr>
        <w:t xml:space="preserve">बैडमिंटन टूर्नामेंट में क्रमशः पुरुष और महिला एकल स्पर्धाओं में चैंपियन के रूप में उभरे। दो बार के विश्व चैंपियन और </w:t>
      </w:r>
      <w:r w:rsidRPr="004242E3">
        <w:rPr>
          <w:rFonts w:ascii="Mangal" w:eastAsia="Roboto" w:hAnsi="Mangal" w:cs="Mangal"/>
          <w:sz w:val="20"/>
          <w:szCs w:val="20"/>
        </w:rPr>
        <w:t xml:space="preserve">2017 </w:t>
      </w:r>
      <w:r w:rsidRPr="004242E3">
        <w:rPr>
          <w:rFonts w:ascii="Mangal" w:eastAsia="Roboto" w:hAnsi="Mangal" w:cs="Mangal"/>
          <w:sz w:val="20"/>
          <w:szCs w:val="20"/>
          <w:cs/>
          <w:lang w:bidi="hi-IN"/>
        </w:rPr>
        <w:t xml:space="preserve">और </w:t>
      </w:r>
      <w:r w:rsidRPr="004242E3">
        <w:rPr>
          <w:rFonts w:ascii="Mangal" w:eastAsia="Roboto" w:hAnsi="Mangal" w:cs="Mangal"/>
          <w:sz w:val="20"/>
          <w:szCs w:val="20"/>
        </w:rPr>
        <w:t xml:space="preserve">2019 </w:t>
      </w:r>
      <w:r w:rsidRPr="004242E3">
        <w:rPr>
          <w:rFonts w:ascii="Mangal" w:eastAsia="Roboto" w:hAnsi="Mangal" w:cs="Mangal"/>
          <w:sz w:val="20"/>
          <w:szCs w:val="20"/>
          <w:cs/>
          <w:lang w:bidi="hi-IN"/>
        </w:rPr>
        <w:t xml:space="preserve">में इंडिया ओपन के पिछले विजेता एक्सेलसन ने पुरुष एकल फाइनल में हांगकांग के ली चेउक यियू को सीधे गेमों में </w:t>
      </w:r>
      <w:r w:rsidRPr="004242E3">
        <w:rPr>
          <w:rFonts w:ascii="Mangal" w:eastAsia="Roboto" w:hAnsi="Mangal" w:cs="Mangal"/>
          <w:sz w:val="20"/>
          <w:szCs w:val="20"/>
        </w:rPr>
        <w:t xml:space="preserve">21-16, 21-8 </w:t>
      </w:r>
      <w:r w:rsidRPr="004242E3">
        <w:rPr>
          <w:rFonts w:ascii="Mangal" w:eastAsia="Roboto" w:hAnsi="Mangal" w:cs="Mangal"/>
          <w:sz w:val="20"/>
          <w:szCs w:val="20"/>
          <w:cs/>
          <w:lang w:bidi="hi-IN"/>
        </w:rPr>
        <w:t>से हराकर अपना दबदबा दिखाया। एक्सेलसन की जीत उनके लिए विशेष महत्व रखती थी</w:t>
      </w:r>
      <w:r w:rsidRPr="004242E3">
        <w:rPr>
          <w:rFonts w:ascii="Mangal" w:eastAsia="Roboto" w:hAnsi="Mangal" w:cs="Mangal"/>
          <w:sz w:val="20"/>
          <w:szCs w:val="20"/>
        </w:rPr>
        <w:t xml:space="preserve">, </w:t>
      </w:r>
      <w:r w:rsidRPr="004242E3">
        <w:rPr>
          <w:rFonts w:ascii="Mangal" w:eastAsia="Roboto" w:hAnsi="Mangal" w:cs="Mangal"/>
          <w:sz w:val="20"/>
          <w:szCs w:val="20"/>
          <w:cs/>
          <w:lang w:bidi="hi-IN"/>
        </w:rPr>
        <w:t>क्योंकि उन्हें ओलंपिक के बाद से चोटों और प्रेरणा के साथ कुछ चुनौतियों का सामना करना पड़ा था। उन्होंने अपनी प्रतिस्पर्धी भावना हासिल करने और पिछले एक दशक में अपने छठे इंडिया ओपन फाइनल में तीसरी बार खिताब जीतने पर खुशी व्यक्त की।</w:t>
      </w:r>
    </w:p>
    <w:p w14:paraId="6D5686F3" w14:textId="77777777" w:rsidR="00AF3440" w:rsidRDefault="00AF3440" w:rsidP="004242E3">
      <w:pPr>
        <w:spacing w:before="100" w:beforeAutospacing="1" w:after="100" w:afterAutospacing="1" w:line="240" w:lineRule="auto"/>
        <w:jc w:val="both"/>
        <w:rPr>
          <w:rFonts w:ascii="Mangal" w:eastAsia="Roboto" w:hAnsi="Mangal" w:cs="Mangal"/>
          <w:sz w:val="20"/>
          <w:szCs w:val="20"/>
          <w:lang w:bidi="hi-IN"/>
        </w:rPr>
      </w:pPr>
    </w:p>
    <w:p w14:paraId="04BA834C" w14:textId="77777777" w:rsidR="00AF3440" w:rsidRDefault="00AF3440" w:rsidP="004242E3">
      <w:pPr>
        <w:spacing w:before="100" w:beforeAutospacing="1" w:after="100" w:afterAutospacing="1" w:line="240" w:lineRule="auto"/>
        <w:jc w:val="both"/>
        <w:rPr>
          <w:rFonts w:ascii="Mangal" w:eastAsia="Roboto" w:hAnsi="Mangal" w:cs="Mangal"/>
          <w:sz w:val="20"/>
          <w:szCs w:val="20"/>
          <w:lang w:bidi="hi-IN"/>
        </w:rPr>
      </w:pPr>
    </w:p>
    <w:p w14:paraId="2D7EE6DD" w14:textId="77777777" w:rsidR="00AF3440" w:rsidRDefault="00AF3440" w:rsidP="004242E3">
      <w:pPr>
        <w:spacing w:before="100" w:beforeAutospacing="1" w:after="100" w:afterAutospacing="1" w:line="240" w:lineRule="auto"/>
        <w:jc w:val="both"/>
        <w:rPr>
          <w:rFonts w:cs="Arial"/>
          <w:b/>
          <w:color w:val="FFFFFF" w:themeColor="background1"/>
          <w:sz w:val="36"/>
          <w:szCs w:val="18"/>
          <w:lang w:eastAsia="en-IN"/>
        </w:rPr>
      </w:pPr>
    </w:p>
    <w:p w14:paraId="23BE227F" w14:textId="31607317"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9 :</w:t>
      </w:r>
      <w:proofErr w:type="gramEnd"/>
      <w:r w:rsidR="0024746D" w:rsidRPr="00372C2D">
        <w:rPr>
          <w:rFonts w:ascii="Mangal" w:hAnsi="Mangal" w:cs="Mangal"/>
          <w:b/>
          <w:color w:val="FFFFFF" w:themeColor="background1"/>
          <w:sz w:val="36"/>
          <w:szCs w:val="36"/>
          <w:lang w:eastAsia="en-IN" w:bidi="hi-IN"/>
        </w:rPr>
        <w:t xml:space="preserve"> </w:t>
      </w:r>
      <w:r w:rsidR="004242E3" w:rsidRPr="004242E3">
        <w:rPr>
          <w:rFonts w:ascii="Mangal" w:hAnsi="Mangal" w:cs="Mangal"/>
          <w:bCs/>
          <w:color w:val="FFFFFF" w:themeColor="background1"/>
          <w:sz w:val="36"/>
          <w:szCs w:val="36"/>
          <w:cs/>
          <w:lang w:eastAsia="en-IN" w:bidi="hi-IN"/>
        </w:rPr>
        <w:t>खेल</w:t>
      </w:r>
    </w:p>
    <w:p w14:paraId="503E1649" w14:textId="52394233" w:rsidR="0024746D" w:rsidRPr="002C75C6" w:rsidRDefault="00AF3440" w:rsidP="0024746D">
      <w:pPr>
        <w:spacing w:before="100" w:beforeAutospacing="1" w:after="100" w:afterAutospacing="1" w:line="240" w:lineRule="auto"/>
        <w:rPr>
          <w:b/>
          <w:sz w:val="28"/>
        </w:rPr>
      </w:pPr>
      <w:r>
        <w:rPr>
          <w:b/>
          <w:noProof/>
          <w:sz w:val="28"/>
        </w:rPr>
        <w:drawing>
          <wp:inline distT="0" distB="0" distL="0" distR="0" wp14:anchorId="79AD78BD" wp14:editId="6A947651">
            <wp:extent cx="6858000" cy="4572000"/>
            <wp:effectExtent l="0" t="0" r="0" b="0"/>
            <wp:docPr id="2272163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16335" name="Picture 227216335"/>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79D6F69E" w:rsidR="0024746D" w:rsidRPr="00372C2D" w:rsidRDefault="004242E3" w:rsidP="00292577">
      <w:pPr>
        <w:spacing w:before="100" w:beforeAutospacing="1" w:after="100" w:afterAutospacing="1" w:line="240" w:lineRule="auto"/>
        <w:jc w:val="both"/>
        <w:rPr>
          <w:rFonts w:ascii="Mangal" w:hAnsi="Mangal" w:cs="Mangal"/>
          <w:b/>
          <w:sz w:val="28"/>
          <w:szCs w:val="28"/>
          <w:lang w:eastAsia="en-IN" w:bidi="hi-IN"/>
        </w:rPr>
      </w:pPr>
      <w:r w:rsidRPr="004242E3">
        <w:rPr>
          <w:rFonts w:asciiTheme="minorBidi" w:hAnsiTheme="minorBidi" w:cs="Mangal"/>
          <w:b/>
          <w:bCs/>
          <w:color w:val="000000" w:themeColor="text1"/>
          <w:sz w:val="28"/>
          <w:szCs w:val="28"/>
          <w:cs/>
          <w:lang w:eastAsia="en-IN" w:bidi="hi-IN"/>
        </w:rPr>
        <w:t>खो खो विश्व कप 2025: भारत ने पुरुषों और महिलाओं दोनों के खिताब जीते</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252729" w14:textId="1084E53F" w:rsidR="0024746D" w:rsidRDefault="004242E3" w:rsidP="00292577">
      <w:pPr>
        <w:spacing w:before="100" w:beforeAutospacing="1" w:after="100" w:afterAutospacing="1" w:line="240" w:lineRule="auto"/>
        <w:jc w:val="both"/>
        <w:rPr>
          <w:rFonts w:ascii="Mangal" w:hAnsi="Mangal" w:cs="Mangal"/>
          <w:sz w:val="20"/>
          <w:szCs w:val="20"/>
          <w:lang w:bidi="hi-IN"/>
        </w:rPr>
      </w:pPr>
      <w:r w:rsidRPr="004242E3">
        <w:rPr>
          <w:rFonts w:ascii="Mangal" w:hAnsi="Mangal" w:cs="Mangal"/>
          <w:sz w:val="20"/>
          <w:szCs w:val="20"/>
          <w:cs/>
          <w:lang w:bidi="hi-IN"/>
        </w:rPr>
        <w:t xml:space="preserve">भारतीय पुरुष और महिला टीमों ने नई दिल्ली के इंदिरा गांधी इंडोर स्टेडियम में अपने-अपने फाइनल में नेपाल को हराकर और खो खो विश्व कप </w:t>
      </w:r>
      <w:r w:rsidRPr="004242E3">
        <w:rPr>
          <w:rFonts w:ascii="Mangal" w:hAnsi="Mangal" w:cs="Mangal"/>
          <w:sz w:val="20"/>
          <w:szCs w:val="20"/>
        </w:rPr>
        <w:t xml:space="preserve">2025 </w:t>
      </w:r>
      <w:r w:rsidRPr="004242E3">
        <w:rPr>
          <w:rFonts w:ascii="Mangal" w:hAnsi="Mangal" w:cs="Mangal"/>
          <w:sz w:val="20"/>
          <w:szCs w:val="20"/>
          <w:cs/>
          <w:lang w:bidi="hi-IN"/>
        </w:rPr>
        <w:t xml:space="preserve">का खिताब जीतकर इतिहास रच दिया। भारतीय पुरुष खो खो टीम ने खिताबी मुकाबले में नेपाल को </w:t>
      </w:r>
      <w:r w:rsidRPr="004242E3">
        <w:rPr>
          <w:rFonts w:ascii="Mangal" w:hAnsi="Mangal" w:cs="Mangal"/>
          <w:sz w:val="20"/>
          <w:szCs w:val="20"/>
        </w:rPr>
        <w:t xml:space="preserve">54-36 </w:t>
      </w:r>
      <w:r w:rsidRPr="004242E3">
        <w:rPr>
          <w:rFonts w:ascii="Mangal" w:hAnsi="Mangal" w:cs="Mangal"/>
          <w:sz w:val="20"/>
          <w:szCs w:val="20"/>
          <w:cs/>
          <w:lang w:bidi="hi-IN"/>
        </w:rPr>
        <w:t xml:space="preserve">से हराया जबकि महिला टीम ने नेपाली टीम को </w:t>
      </w:r>
      <w:r w:rsidRPr="004242E3">
        <w:rPr>
          <w:rFonts w:ascii="Mangal" w:hAnsi="Mangal" w:cs="Mangal"/>
          <w:sz w:val="20"/>
          <w:szCs w:val="20"/>
        </w:rPr>
        <w:t xml:space="preserve">78-40 </w:t>
      </w:r>
      <w:r w:rsidRPr="004242E3">
        <w:rPr>
          <w:rFonts w:ascii="Mangal" w:hAnsi="Mangal" w:cs="Mangal"/>
          <w:sz w:val="20"/>
          <w:szCs w:val="20"/>
          <w:cs/>
          <w:lang w:bidi="hi-IN"/>
        </w:rPr>
        <w:t>से हराया। यह खो खो विश्व कप का उद्घाटन संस्करण था। भारतीय ओलंपिक संघ (</w:t>
      </w:r>
      <w:r w:rsidR="00425F00">
        <w:rPr>
          <w:rFonts w:ascii="Mangal" w:hAnsi="Mangal" w:cs="Mangal" w:hint="cs"/>
          <w:sz w:val="20"/>
          <w:szCs w:val="20"/>
          <w:lang w:bidi="hi-IN"/>
        </w:rPr>
        <w:t>IOA</w:t>
      </w:r>
      <w:r w:rsidRPr="004242E3">
        <w:rPr>
          <w:rFonts w:ascii="Mangal" w:hAnsi="Mangal" w:cs="Mangal"/>
          <w:sz w:val="20"/>
          <w:szCs w:val="20"/>
          <w:cs/>
          <w:lang w:bidi="hi-IN"/>
        </w:rPr>
        <w:t>) द्वारा समर्थित</w:t>
      </w:r>
      <w:r w:rsidRPr="004242E3">
        <w:rPr>
          <w:rFonts w:ascii="Mangal" w:hAnsi="Mangal" w:cs="Mangal"/>
          <w:sz w:val="20"/>
          <w:szCs w:val="20"/>
        </w:rPr>
        <w:t xml:space="preserve">, </w:t>
      </w:r>
      <w:r w:rsidRPr="004242E3">
        <w:rPr>
          <w:rFonts w:ascii="Mangal" w:hAnsi="Mangal" w:cs="Mangal"/>
          <w:sz w:val="20"/>
          <w:szCs w:val="20"/>
          <w:cs/>
          <w:lang w:bidi="hi-IN"/>
        </w:rPr>
        <w:t xml:space="preserve">टूर्नामेंट में </w:t>
      </w:r>
      <w:r w:rsidRPr="004242E3">
        <w:rPr>
          <w:rFonts w:ascii="Mangal" w:hAnsi="Mangal" w:cs="Mangal"/>
          <w:sz w:val="20"/>
          <w:szCs w:val="20"/>
        </w:rPr>
        <w:t xml:space="preserve">20 </w:t>
      </w:r>
      <w:r w:rsidRPr="004242E3">
        <w:rPr>
          <w:rFonts w:ascii="Mangal" w:hAnsi="Mangal" w:cs="Mangal"/>
          <w:sz w:val="20"/>
          <w:szCs w:val="20"/>
          <w:cs/>
          <w:lang w:bidi="hi-IN"/>
        </w:rPr>
        <w:t xml:space="preserve">पुरुषों और </w:t>
      </w:r>
      <w:r w:rsidRPr="004242E3">
        <w:rPr>
          <w:rFonts w:ascii="Mangal" w:hAnsi="Mangal" w:cs="Mangal"/>
          <w:sz w:val="20"/>
          <w:szCs w:val="20"/>
        </w:rPr>
        <w:t xml:space="preserve">19 </w:t>
      </w:r>
      <w:r w:rsidRPr="004242E3">
        <w:rPr>
          <w:rFonts w:ascii="Mangal" w:hAnsi="Mangal" w:cs="Mangal"/>
          <w:sz w:val="20"/>
          <w:szCs w:val="20"/>
          <w:cs/>
          <w:lang w:bidi="hi-IN"/>
        </w:rPr>
        <w:t>महिलाओं की टीमें शामिल थीं। भारत पूरे खो खो टूर्नामेंट में अजेय रहा।</w:t>
      </w:r>
    </w:p>
    <w:p w14:paraId="4C4DED1B" w14:textId="77777777" w:rsidR="00AF3440" w:rsidRDefault="00AF3440" w:rsidP="00292577">
      <w:pPr>
        <w:spacing w:before="100" w:beforeAutospacing="1" w:after="100" w:afterAutospacing="1" w:line="240" w:lineRule="auto"/>
        <w:jc w:val="both"/>
        <w:rPr>
          <w:rFonts w:ascii="Mangal" w:hAnsi="Mangal" w:cs="Mangal"/>
          <w:sz w:val="20"/>
          <w:szCs w:val="20"/>
          <w:lang w:bidi="hi-IN"/>
        </w:rPr>
      </w:pPr>
    </w:p>
    <w:p w14:paraId="383AE349" w14:textId="77777777" w:rsidR="00AF3440" w:rsidRDefault="00AF3440" w:rsidP="00292577">
      <w:pPr>
        <w:spacing w:before="100" w:beforeAutospacing="1" w:after="100" w:afterAutospacing="1" w:line="240" w:lineRule="auto"/>
        <w:jc w:val="both"/>
        <w:rPr>
          <w:rFonts w:ascii="Mangal" w:hAnsi="Mangal" w:cs="Mangal"/>
          <w:sz w:val="20"/>
          <w:szCs w:val="20"/>
          <w:lang w:bidi="hi-IN"/>
        </w:rPr>
      </w:pPr>
    </w:p>
    <w:p w14:paraId="76690548" w14:textId="77777777" w:rsidR="00AF3440" w:rsidRPr="006B3633" w:rsidRDefault="00AF3440" w:rsidP="00292577">
      <w:pPr>
        <w:spacing w:before="100" w:beforeAutospacing="1" w:after="100" w:afterAutospacing="1" w:line="240" w:lineRule="auto"/>
        <w:jc w:val="both"/>
        <w:rPr>
          <w:rFonts w:ascii="Mangal" w:hAnsi="Mangal" w:cs="Mangal"/>
          <w:sz w:val="20"/>
          <w:szCs w:val="20"/>
        </w:rPr>
      </w:pPr>
    </w:p>
    <w:p w14:paraId="325C21A4" w14:textId="3E73648C"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10 :</w:t>
      </w:r>
      <w:proofErr w:type="gramEnd"/>
      <w:r w:rsidR="0024746D" w:rsidRPr="00372C2D">
        <w:rPr>
          <w:rFonts w:ascii="Mangal" w:hAnsi="Mangal" w:cs="Mangal"/>
          <w:b/>
          <w:color w:val="FFFFFF" w:themeColor="background1"/>
          <w:sz w:val="36"/>
          <w:szCs w:val="36"/>
          <w:lang w:eastAsia="en-IN" w:bidi="hi-IN"/>
        </w:rPr>
        <w:t xml:space="preserve"> </w:t>
      </w:r>
      <w:r w:rsidR="004242E3" w:rsidRPr="004242E3">
        <w:rPr>
          <w:rFonts w:ascii="Mangal" w:hAnsi="Mangal" w:cs="Mangal"/>
          <w:bCs/>
          <w:color w:val="FFFFFF" w:themeColor="background1"/>
          <w:sz w:val="36"/>
          <w:szCs w:val="36"/>
          <w:cs/>
          <w:lang w:eastAsia="en-IN" w:bidi="hi-IN"/>
        </w:rPr>
        <w:t>राज्य</w:t>
      </w:r>
    </w:p>
    <w:p w14:paraId="138370F0" w14:textId="02890AC4" w:rsidR="0024746D" w:rsidRPr="002C75C6" w:rsidRDefault="00AF3440" w:rsidP="0024746D">
      <w:pPr>
        <w:spacing w:before="100" w:beforeAutospacing="1" w:after="100" w:afterAutospacing="1" w:line="240" w:lineRule="auto"/>
        <w:rPr>
          <w:b/>
          <w:sz w:val="28"/>
        </w:rPr>
      </w:pPr>
      <w:r>
        <w:rPr>
          <w:b/>
          <w:noProof/>
          <w:sz w:val="28"/>
        </w:rPr>
        <w:drawing>
          <wp:inline distT="0" distB="0" distL="0" distR="0" wp14:anchorId="5E6EC191" wp14:editId="79A10E2B">
            <wp:extent cx="6858000" cy="4572000"/>
            <wp:effectExtent l="0" t="0" r="0" b="0"/>
            <wp:docPr id="2498343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34380" name="Picture 249834380"/>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627EB151" w:rsidR="0024746D" w:rsidRPr="00372C2D" w:rsidRDefault="004242E3" w:rsidP="00292577">
      <w:pPr>
        <w:spacing w:before="100" w:beforeAutospacing="1" w:after="100" w:afterAutospacing="1" w:line="240" w:lineRule="auto"/>
        <w:jc w:val="both"/>
        <w:rPr>
          <w:rFonts w:ascii="Mangal" w:hAnsi="Mangal" w:cs="Mangal"/>
          <w:b/>
          <w:sz w:val="28"/>
          <w:szCs w:val="28"/>
          <w:lang w:eastAsia="en-IN" w:bidi="hi-IN"/>
        </w:rPr>
      </w:pPr>
      <w:r w:rsidRPr="004242E3">
        <w:rPr>
          <w:rFonts w:asciiTheme="minorBidi" w:hAnsiTheme="minorBidi" w:cs="Mangal"/>
          <w:b/>
          <w:bCs/>
          <w:color w:val="000000" w:themeColor="text1"/>
          <w:sz w:val="28"/>
          <w:szCs w:val="28"/>
          <w:cs/>
          <w:lang w:eastAsia="en-IN" w:bidi="hi-IN"/>
        </w:rPr>
        <w:t>उत्तराखंड ने समान नागरिक संहिता के नियमों को मंजूरी दी</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4F6351B8" w:rsidR="0024746D" w:rsidRPr="006B3633" w:rsidRDefault="004242E3" w:rsidP="00292577">
      <w:pPr>
        <w:spacing w:before="100" w:beforeAutospacing="1" w:after="100" w:afterAutospacing="1" w:line="240" w:lineRule="auto"/>
        <w:jc w:val="both"/>
        <w:rPr>
          <w:rFonts w:ascii="Mangal" w:eastAsia="Roboto" w:hAnsi="Mangal" w:cs="Mangal"/>
          <w:sz w:val="20"/>
          <w:szCs w:val="20"/>
        </w:rPr>
      </w:pPr>
      <w:r w:rsidRPr="004242E3">
        <w:rPr>
          <w:rFonts w:ascii="Mangal" w:eastAsia="Roboto" w:hAnsi="Mangal" w:cs="Mangal"/>
          <w:sz w:val="20"/>
          <w:szCs w:val="20"/>
          <w:cs/>
          <w:lang w:bidi="hi-IN"/>
        </w:rPr>
        <w:t xml:space="preserve">उत्तराखंड कैबिनेट ने </w:t>
      </w:r>
      <w:r w:rsidR="00425F00" w:rsidRPr="00425F00">
        <w:rPr>
          <w:rFonts w:ascii="Mangal" w:eastAsia="Roboto" w:hAnsi="Mangal" w:cs="Mangal"/>
          <w:sz w:val="20"/>
          <w:szCs w:val="20"/>
          <w:cs/>
          <w:lang w:bidi="hi-IN"/>
        </w:rPr>
        <w:t xml:space="preserve">समान नागरिक संहिता </w:t>
      </w:r>
      <w:r w:rsidRPr="004242E3">
        <w:rPr>
          <w:rFonts w:ascii="Mangal" w:eastAsia="Roboto" w:hAnsi="Mangal" w:cs="Mangal"/>
          <w:sz w:val="20"/>
          <w:szCs w:val="20"/>
          <w:cs/>
          <w:lang w:bidi="hi-IN"/>
        </w:rPr>
        <w:t>(</w:t>
      </w:r>
      <w:r w:rsidR="00425F00" w:rsidRPr="00425F00">
        <w:rPr>
          <w:rFonts w:ascii="Mangal" w:eastAsia="Roboto" w:hAnsi="Mangal" w:cs="Mangal"/>
          <w:sz w:val="20"/>
          <w:szCs w:val="20"/>
          <w:lang w:bidi="hi-IN"/>
        </w:rPr>
        <w:t>UCC</w:t>
      </w:r>
      <w:r w:rsidRPr="004242E3">
        <w:rPr>
          <w:rFonts w:ascii="Mangal" w:eastAsia="Roboto" w:hAnsi="Mangal" w:cs="Mangal"/>
          <w:sz w:val="20"/>
          <w:szCs w:val="20"/>
          <w:cs/>
          <w:lang w:bidi="hi-IN"/>
        </w:rPr>
        <w:t>) के लिए नियमों और विनियमों को मंजूरी दे दी</w:t>
      </w:r>
      <w:r w:rsidRPr="004242E3">
        <w:rPr>
          <w:rFonts w:ascii="Mangal" w:eastAsia="Roboto" w:hAnsi="Mangal" w:cs="Mangal"/>
          <w:sz w:val="20"/>
          <w:szCs w:val="20"/>
        </w:rPr>
        <w:t xml:space="preserve">, </w:t>
      </w:r>
      <w:r w:rsidRPr="004242E3">
        <w:rPr>
          <w:rFonts w:ascii="Mangal" w:eastAsia="Roboto" w:hAnsi="Mangal" w:cs="Mangal"/>
          <w:sz w:val="20"/>
          <w:szCs w:val="20"/>
          <w:cs/>
          <w:lang w:bidi="hi-IN"/>
        </w:rPr>
        <w:t xml:space="preserve">जिससे अगले </w:t>
      </w:r>
      <w:r w:rsidRPr="004242E3">
        <w:rPr>
          <w:rFonts w:ascii="Mangal" w:eastAsia="Roboto" w:hAnsi="Mangal" w:cs="Mangal"/>
          <w:sz w:val="20"/>
          <w:szCs w:val="20"/>
        </w:rPr>
        <w:t xml:space="preserve">10 </w:t>
      </w:r>
      <w:r w:rsidRPr="004242E3">
        <w:rPr>
          <w:rFonts w:ascii="Mangal" w:eastAsia="Roboto" w:hAnsi="Mangal" w:cs="Mangal"/>
          <w:sz w:val="20"/>
          <w:szCs w:val="20"/>
          <w:cs/>
          <w:lang w:bidi="hi-IN"/>
        </w:rPr>
        <w:t>दिनों में इसके कार्यान्वयन का मार्ग प्रशस्त हो गया। इसके साथ</w:t>
      </w:r>
      <w:r w:rsidRPr="004242E3">
        <w:rPr>
          <w:rFonts w:ascii="Mangal" w:eastAsia="Roboto" w:hAnsi="Mangal" w:cs="Mangal"/>
          <w:sz w:val="20"/>
          <w:szCs w:val="20"/>
        </w:rPr>
        <w:t xml:space="preserve">, </w:t>
      </w:r>
      <w:r w:rsidRPr="004242E3">
        <w:rPr>
          <w:rFonts w:ascii="Mangal" w:eastAsia="Roboto" w:hAnsi="Mangal" w:cs="Mangal"/>
          <w:sz w:val="20"/>
          <w:szCs w:val="20"/>
          <w:cs/>
          <w:lang w:bidi="hi-IN"/>
        </w:rPr>
        <w:t xml:space="preserve">उत्तराखंड आजादी के बाद से </w:t>
      </w:r>
      <w:r w:rsidRPr="004242E3">
        <w:rPr>
          <w:rFonts w:ascii="Mangal" w:eastAsia="Roboto" w:hAnsi="Mangal" w:cs="Mangal"/>
          <w:sz w:val="20"/>
          <w:szCs w:val="20"/>
        </w:rPr>
        <w:t xml:space="preserve">UCC </w:t>
      </w:r>
      <w:r w:rsidRPr="004242E3">
        <w:rPr>
          <w:rFonts w:ascii="Mangal" w:eastAsia="Roboto" w:hAnsi="Mangal" w:cs="Mangal"/>
          <w:sz w:val="20"/>
          <w:szCs w:val="20"/>
          <w:cs/>
          <w:lang w:bidi="hi-IN"/>
        </w:rPr>
        <w:t>को अपनाने वाला देश का पहला राज्य बनने के लिए तैयार है। हालांकि मुख्यमंत्री पुष्कर सिंह धामी ने सटीक तारीख नहीं बताई</w:t>
      </w:r>
      <w:r w:rsidRPr="004242E3">
        <w:rPr>
          <w:rFonts w:ascii="Mangal" w:eastAsia="Roboto" w:hAnsi="Mangal" w:cs="Mangal"/>
          <w:sz w:val="20"/>
          <w:szCs w:val="20"/>
        </w:rPr>
        <w:t xml:space="preserve">, </w:t>
      </w:r>
      <w:r w:rsidRPr="004242E3">
        <w:rPr>
          <w:rFonts w:ascii="Mangal" w:eastAsia="Roboto" w:hAnsi="Mangal" w:cs="Mangal"/>
          <w:sz w:val="20"/>
          <w:szCs w:val="20"/>
          <w:cs/>
          <w:lang w:bidi="hi-IN"/>
        </w:rPr>
        <w:t xml:space="preserve">लेकिन सूत्रों ने संकेत दिया कि </w:t>
      </w:r>
      <w:r w:rsidR="00425F00" w:rsidRPr="00425F00">
        <w:rPr>
          <w:rFonts w:ascii="Mangal" w:eastAsia="Roboto" w:hAnsi="Mangal" w:cs="Mangal"/>
          <w:sz w:val="20"/>
          <w:szCs w:val="20"/>
          <w:cs/>
          <w:lang w:bidi="hi-IN"/>
        </w:rPr>
        <w:t xml:space="preserve">संहिता </w:t>
      </w:r>
      <w:r w:rsidRPr="004242E3">
        <w:rPr>
          <w:rFonts w:ascii="Mangal" w:eastAsia="Roboto" w:hAnsi="Mangal" w:cs="Mangal"/>
          <w:sz w:val="20"/>
          <w:szCs w:val="20"/>
        </w:rPr>
        <w:t xml:space="preserve">26 </w:t>
      </w:r>
      <w:r w:rsidRPr="004242E3">
        <w:rPr>
          <w:rFonts w:ascii="Mangal" w:eastAsia="Roboto" w:hAnsi="Mangal" w:cs="Mangal"/>
          <w:sz w:val="20"/>
          <w:szCs w:val="20"/>
          <w:cs/>
          <w:lang w:bidi="hi-IN"/>
        </w:rPr>
        <w:t xml:space="preserve">या </w:t>
      </w:r>
      <w:r w:rsidRPr="004242E3">
        <w:rPr>
          <w:rFonts w:ascii="Mangal" w:eastAsia="Roboto" w:hAnsi="Mangal" w:cs="Mangal"/>
          <w:sz w:val="20"/>
          <w:szCs w:val="20"/>
        </w:rPr>
        <w:t xml:space="preserve">28 </w:t>
      </w:r>
      <w:r w:rsidRPr="004242E3">
        <w:rPr>
          <w:rFonts w:ascii="Mangal" w:eastAsia="Roboto" w:hAnsi="Mangal" w:cs="Mangal"/>
          <w:sz w:val="20"/>
          <w:szCs w:val="20"/>
          <w:cs/>
          <w:lang w:bidi="hi-IN"/>
        </w:rPr>
        <w:t xml:space="preserve">जनवरी को लागू </w:t>
      </w:r>
      <w:r w:rsidR="00425F00">
        <w:rPr>
          <w:rFonts w:ascii="Mangal" w:eastAsia="Roboto" w:hAnsi="Mangal" w:cs="Mangal" w:hint="cs"/>
          <w:sz w:val="20"/>
          <w:szCs w:val="20"/>
          <w:cs/>
          <w:lang w:bidi="hi-IN"/>
        </w:rPr>
        <w:t>की</w:t>
      </w:r>
      <w:r w:rsidRPr="004242E3">
        <w:rPr>
          <w:rFonts w:ascii="Mangal" w:eastAsia="Roboto" w:hAnsi="Mangal" w:cs="Mangal"/>
          <w:sz w:val="20"/>
          <w:szCs w:val="20"/>
          <w:cs/>
          <w:lang w:bidi="hi-IN"/>
        </w:rPr>
        <w:t xml:space="preserve"> जा सकत</w:t>
      </w:r>
      <w:r w:rsidR="00425F00">
        <w:rPr>
          <w:rFonts w:ascii="Mangal" w:eastAsia="Roboto" w:hAnsi="Mangal" w:cs="Mangal" w:hint="cs"/>
          <w:sz w:val="20"/>
          <w:szCs w:val="20"/>
          <w:cs/>
          <w:lang w:bidi="hi-IN"/>
        </w:rPr>
        <w:t>ी</w:t>
      </w:r>
      <w:r w:rsidRPr="004242E3">
        <w:rPr>
          <w:rFonts w:ascii="Mangal" w:eastAsia="Roboto" w:hAnsi="Mangal" w:cs="Mangal"/>
          <w:sz w:val="20"/>
          <w:szCs w:val="20"/>
          <w:cs/>
          <w:lang w:bidi="hi-IN"/>
        </w:rPr>
        <w:t xml:space="preserve"> है। धामी ने कहा कि </w:t>
      </w:r>
      <w:r w:rsidRPr="004242E3">
        <w:rPr>
          <w:rFonts w:ascii="Mangal" w:eastAsia="Roboto" w:hAnsi="Mangal" w:cs="Mangal"/>
          <w:sz w:val="20"/>
          <w:szCs w:val="20"/>
        </w:rPr>
        <w:t xml:space="preserve">2,000 </w:t>
      </w:r>
      <w:r w:rsidRPr="004242E3">
        <w:rPr>
          <w:rFonts w:ascii="Mangal" w:eastAsia="Roboto" w:hAnsi="Mangal" w:cs="Mangal"/>
          <w:sz w:val="20"/>
          <w:szCs w:val="20"/>
          <w:cs/>
          <w:lang w:bidi="hi-IN"/>
        </w:rPr>
        <w:t>से अधिक सरकारी कर्मचारियों का प्रशिक्षण पहले ही पूरा हो चुका है</w:t>
      </w:r>
      <w:r w:rsidRPr="004242E3">
        <w:rPr>
          <w:rFonts w:ascii="Mangal" w:eastAsia="Roboto" w:hAnsi="Mangal" w:cs="Mangal"/>
          <w:sz w:val="20"/>
          <w:szCs w:val="20"/>
        </w:rPr>
        <w:t xml:space="preserve">, </w:t>
      </w:r>
      <w:r w:rsidRPr="004242E3">
        <w:rPr>
          <w:rFonts w:ascii="Mangal" w:eastAsia="Roboto" w:hAnsi="Mangal" w:cs="Mangal"/>
          <w:sz w:val="20"/>
          <w:szCs w:val="20"/>
          <w:cs/>
          <w:lang w:bidi="hi-IN"/>
        </w:rPr>
        <w:t>और आने वाले दिनों में ट्रायल रन समाप्त होने की उम्मीद है।</w:t>
      </w:r>
      <w:r w:rsidR="00425F00">
        <w:rPr>
          <w:rFonts w:ascii="Mangal" w:eastAsia="Roboto" w:hAnsi="Mangal" w:cs="Mangal" w:hint="cs"/>
          <w:sz w:val="20"/>
          <w:szCs w:val="20"/>
          <w:cs/>
          <w:lang w:bidi="hi-IN"/>
        </w:rPr>
        <w:t xml:space="preserve">  </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598C7" w14:textId="77777777" w:rsidR="00A66AF7" w:rsidRDefault="00A66AF7" w:rsidP="00FD424B">
      <w:pPr>
        <w:spacing w:after="0" w:line="240" w:lineRule="auto"/>
      </w:pPr>
      <w:r>
        <w:separator/>
      </w:r>
    </w:p>
  </w:endnote>
  <w:endnote w:type="continuationSeparator" w:id="0">
    <w:p w14:paraId="23F4713D" w14:textId="77777777" w:rsidR="00A66AF7" w:rsidRDefault="00A66AF7"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0A3DE" w14:textId="77777777" w:rsidR="00A66AF7" w:rsidRDefault="00A66AF7" w:rsidP="00FD424B">
      <w:pPr>
        <w:spacing w:after="0" w:line="240" w:lineRule="auto"/>
      </w:pPr>
      <w:r>
        <w:separator/>
      </w:r>
    </w:p>
  </w:footnote>
  <w:footnote w:type="continuationSeparator" w:id="0">
    <w:p w14:paraId="259567E0" w14:textId="77777777" w:rsidR="00A66AF7" w:rsidRDefault="00A66AF7"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406C48BB"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4242E3">
      <w:rPr>
        <w:rFonts w:asciiTheme="majorBidi" w:hAnsiTheme="majorBidi"/>
        <w:b/>
        <w:bCs/>
        <w:color w:val="FF0000"/>
        <w:sz w:val="48"/>
        <w:szCs w:val="48"/>
        <w:u w:val="single"/>
      </w:rPr>
      <w:t>22</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3B48"/>
    <w:rsid w:val="000643EC"/>
    <w:rsid w:val="00064ED0"/>
    <w:rsid w:val="0007108F"/>
    <w:rsid w:val="00072581"/>
    <w:rsid w:val="00075EC6"/>
    <w:rsid w:val="0007704B"/>
    <w:rsid w:val="000C5A8F"/>
    <w:rsid w:val="000D54FF"/>
    <w:rsid w:val="000D585A"/>
    <w:rsid w:val="000E4A0B"/>
    <w:rsid w:val="000E7F93"/>
    <w:rsid w:val="000F7B49"/>
    <w:rsid w:val="00101697"/>
    <w:rsid w:val="00103350"/>
    <w:rsid w:val="001075EB"/>
    <w:rsid w:val="00115969"/>
    <w:rsid w:val="00120E5C"/>
    <w:rsid w:val="00123AB8"/>
    <w:rsid w:val="0014588B"/>
    <w:rsid w:val="001471BB"/>
    <w:rsid w:val="00155918"/>
    <w:rsid w:val="00173D07"/>
    <w:rsid w:val="001A00DB"/>
    <w:rsid w:val="001D47BC"/>
    <w:rsid w:val="001D6D45"/>
    <w:rsid w:val="001E059C"/>
    <w:rsid w:val="001E576E"/>
    <w:rsid w:val="001F6647"/>
    <w:rsid w:val="002000DA"/>
    <w:rsid w:val="00237918"/>
    <w:rsid w:val="00243B5A"/>
    <w:rsid w:val="0024746D"/>
    <w:rsid w:val="002639AA"/>
    <w:rsid w:val="002720C8"/>
    <w:rsid w:val="00292577"/>
    <w:rsid w:val="00296BFF"/>
    <w:rsid w:val="00297273"/>
    <w:rsid w:val="00297DB7"/>
    <w:rsid w:val="002A3809"/>
    <w:rsid w:val="002B3EDA"/>
    <w:rsid w:val="002C0F76"/>
    <w:rsid w:val="002C75C6"/>
    <w:rsid w:val="002D0BA6"/>
    <w:rsid w:val="002E36E4"/>
    <w:rsid w:val="003103A2"/>
    <w:rsid w:val="00310C07"/>
    <w:rsid w:val="003119A1"/>
    <w:rsid w:val="00311CA7"/>
    <w:rsid w:val="00315D38"/>
    <w:rsid w:val="0032706E"/>
    <w:rsid w:val="003307B8"/>
    <w:rsid w:val="003371AF"/>
    <w:rsid w:val="00342CCF"/>
    <w:rsid w:val="003473C8"/>
    <w:rsid w:val="0035437C"/>
    <w:rsid w:val="00361DEF"/>
    <w:rsid w:val="00364B74"/>
    <w:rsid w:val="003662DA"/>
    <w:rsid w:val="00372C2D"/>
    <w:rsid w:val="003743DE"/>
    <w:rsid w:val="00375B98"/>
    <w:rsid w:val="003918F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242E3"/>
    <w:rsid w:val="00425F00"/>
    <w:rsid w:val="004304CF"/>
    <w:rsid w:val="004352F4"/>
    <w:rsid w:val="00440583"/>
    <w:rsid w:val="00451646"/>
    <w:rsid w:val="00461908"/>
    <w:rsid w:val="004757CD"/>
    <w:rsid w:val="004808F6"/>
    <w:rsid w:val="0048678C"/>
    <w:rsid w:val="00497884"/>
    <w:rsid w:val="004A672C"/>
    <w:rsid w:val="004C0BF7"/>
    <w:rsid w:val="004D1092"/>
    <w:rsid w:val="004D79DC"/>
    <w:rsid w:val="004F0137"/>
    <w:rsid w:val="00520A5B"/>
    <w:rsid w:val="00523BDF"/>
    <w:rsid w:val="0052589D"/>
    <w:rsid w:val="00526C43"/>
    <w:rsid w:val="005275FE"/>
    <w:rsid w:val="005317A2"/>
    <w:rsid w:val="00532EE9"/>
    <w:rsid w:val="0054110E"/>
    <w:rsid w:val="00546D51"/>
    <w:rsid w:val="00554460"/>
    <w:rsid w:val="005744DF"/>
    <w:rsid w:val="00592D9F"/>
    <w:rsid w:val="005A2329"/>
    <w:rsid w:val="005A34BB"/>
    <w:rsid w:val="005A5E15"/>
    <w:rsid w:val="005B1855"/>
    <w:rsid w:val="005B6BE6"/>
    <w:rsid w:val="005D067B"/>
    <w:rsid w:val="005D5463"/>
    <w:rsid w:val="005F3586"/>
    <w:rsid w:val="005F451E"/>
    <w:rsid w:val="005F707C"/>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9398A"/>
    <w:rsid w:val="0069437C"/>
    <w:rsid w:val="006B3633"/>
    <w:rsid w:val="006C5742"/>
    <w:rsid w:val="006C7751"/>
    <w:rsid w:val="006F0034"/>
    <w:rsid w:val="007078C4"/>
    <w:rsid w:val="0071448A"/>
    <w:rsid w:val="00722021"/>
    <w:rsid w:val="00746908"/>
    <w:rsid w:val="00751796"/>
    <w:rsid w:val="007536F0"/>
    <w:rsid w:val="00757896"/>
    <w:rsid w:val="00781A77"/>
    <w:rsid w:val="00782157"/>
    <w:rsid w:val="00786496"/>
    <w:rsid w:val="007979B0"/>
    <w:rsid w:val="007A0670"/>
    <w:rsid w:val="007B2641"/>
    <w:rsid w:val="007C3169"/>
    <w:rsid w:val="007F36D6"/>
    <w:rsid w:val="00803CB0"/>
    <w:rsid w:val="00811EF8"/>
    <w:rsid w:val="0081391A"/>
    <w:rsid w:val="00836602"/>
    <w:rsid w:val="0084361B"/>
    <w:rsid w:val="008504BF"/>
    <w:rsid w:val="00863406"/>
    <w:rsid w:val="00886A82"/>
    <w:rsid w:val="008B3CF6"/>
    <w:rsid w:val="008C0E87"/>
    <w:rsid w:val="008C3A66"/>
    <w:rsid w:val="008E60AD"/>
    <w:rsid w:val="008E6A07"/>
    <w:rsid w:val="008F7EDA"/>
    <w:rsid w:val="009028B2"/>
    <w:rsid w:val="00903D91"/>
    <w:rsid w:val="009272F9"/>
    <w:rsid w:val="00942025"/>
    <w:rsid w:val="00950E6A"/>
    <w:rsid w:val="00961C50"/>
    <w:rsid w:val="0096658B"/>
    <w:rsid w:val="0097020D"/>
    <w:rsid w:val="0099117D"/>
    <w:rsid w:val="009B6AC8"/>
    <w:rsid w:val="009C4921"/>
    <w:rsid w:val="009C6A6C"/>
    <w:rsid w:val="009D4C49"/>
    <w:rsid w:val="009F0FE0"/>
    <w:rsid w:val="009F13A2"/>
    <w:rsid w:val="00A00FAA"/>
    <w:rsid w:val="00A02AD7"/>
    <w:rsid w:val="00A03D6E"/>
    <w:rsid w:val="00A13168"/>
    <w:rsid w:val="00A3004D"/>
    <w:rsid w:val="00A33CCF"/>
    <w:rsid w:val="00A42754"/>
    <w:rsid w:val="00A430C2"/>
    <w:rsid w:val="00A55C71"/>
    <w:rsid w:val="00A66AF7"/>
    <w:rsid w:val="00A853C0"/>
    <w:rsid w:val="00A958AE"/>
    <w:rsid w:val="00AA4A63"/>
    <w:rsid w:val="00AA651D"/>
    <w:rsid w:val="00AA6F9E"/>
    <w:rsid w:val="00AB50C3"/>
    <w:rsid w:val="00AC29CE"/>
    <w:rsid w:val="00AC3970"/>
    <w:rsid w:val="00AD1534"/>
    <w:rsid w:val="00AE48FC"/>
    <w:rsid w:val="00AF3132"/>
    <w:rsid w:val="00AF3440"/>
    <w:rsid w:val="00AF4847"/>
    <w:rsid w:val="00AF709D"/>
    <w:rsid w:val="00B10E55"/>
    <w:rsid w:val="00B27B07"/>
    <w:rsid w:val="00B32DD4"/>
    <w:rsid w:val="00B35051"/>
    <w:rsid w:val="00B35E8E"/>
    <w:rsid w:val="00B376A0"/>
    <w:rsid w:val="00B53898"/>
    <w:rsid w:val="00B549F2"/>
    <w:rsid w:val="00B878E8"/>
    <w:rsid w:val="00B91BBF"/>
    <w:rsid w:val="00BA40CB"/>
    <w:rsid w:val="00BC0DBE"/>
    <w:rsid w:val="00BC1801"/>
    <w:rsid w:val="00BC3302"/>
    <w:rsid w:val="00BC7599"/>
    <w:rsid w:val="00BD65DF"/>
    <w:rsid w:val="00BD767A"/>
    <w:rsid w:val="00C06F5A"/>
    <w:rsid w:val="00C17EAA"/>
    <w:rsid w:val="00C22448"/>
    <w:rsid w:val="00C271DD"/>
    <w:rsid w:val="00C30DF7"/>
    <w:rsid w:val="00C667D4"/>
    <w:rsid w:val="00C83275"/>
    <w:rsid w:val="00C849C3"/>
    <w:rsid w:val="00C8728A"/>
    <w:rsid w:val="00C92825"/>
    <w:rsid w:val="00C95B0F"/>
    <w:rsid w:val="00CA0B8C"/>
    <w:rsid w:val="00CA25EF"/>
    <w:rsid w:val="00CE4FE2"/>
    <w:rsid w:val="00D0600C"/>
    <w:rsid w:val="00D162A4"/>
    <w:rsid w:val="00D35930"/>
    <w:rsid w:val="00D36EB4"/>
    <w:rsid w:val="00D51728"/>
    <w:rsid w:val="00D54E7C"/>
    <w:rsid w:val="00D757C5"/>
    <w:rsid w:val="00D82892"/>
    <w:rsid w:val="00D9749C"/>
    <w:rsid w:val="00DB4387"/>
    <w:rsid w:val="00DC4C04"/>
    <w:rsid w:val="00DD596B"/>
    <w:rsid w:val="00DE7E29"/>
    <w:rsid w:val="00DF21B3"/>
    <w:rsid w:val="00DF286F"/>
    <w:rsid w:val="00DF39FC"/>
    <w:rsid w:val="00DF741A"/>
    <w:rsid w:val="00E04BE5"/>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A46D3"/>
    <w:rsid w:val="00EB4542"/>
    <w:rsid w:val="00EC1B54"/>
    <w:rsid w:val="00EC7EEF"/>
    <w:rsid w:val="00ED3BFB"/>
    <w:rsid w:val="00EE0274"/>
    <w:rsid w:val="00EE5BC3"/>
    <w:rsid w:val="00EF13D5"/>
    <w:rsid w:val="00F10812"/>
    <w:rsid w:val="00F20414"/>
    <w:rsid w:val="00F21FD1"/>
    <w:rsid w:val="00F31D10"/>
    <w:rsid w:val="00F451AA"/>
    <w:rsid w:val="00F53CB8"/>
    <w:rsid w:val="00F6549F"/>
    <w:rsid w:val="00F705EB"/>
    <w:rsid w:val="00F81E07"/>
    <w:rsid w:val="00F83066"/>
    <w:rsid w:val="00F83ADA"/>
    <w:rsid w:val="00F86728"/>
    <w:rsid w:val="00F934B7"/>
    <w:rsid w:val="00F94A24"/>
    <w:rsid w:val="00FA26B2"/>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3100422">
      <w:bodyDiv w:val="1"/>
      <w:marLeft w:val="0"/>
      <w:marRight w:val="0"/>
      <w:marTop w:val="0"/>
      <w:marBottom w:val="0"/>
      <w:divBdr>
        <w:top w:val="none" w:sz="0" w:space="0" w:color="auto"/>
        <w:left w:val="none" w:sz="0" w:space="0" w:color="auto"/>
        <w:bottom w:val="none" w:sz="0" w:space="0" w:color="auto"/>
        <w:right w:val="none" w:sz="0" w:space="0" w:color="auto"/>
      </w:divBdr>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852492413">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2333800">
      <w:bodyDiv w:val="1"/>
      <w:marLeft w:val="0"/>
      <w:marRight w:val="0"/>
      <w:marTop w:val="0"/>
      <w:marBottom w:val="0"/>
      <w:divBdr>
        <w:top w:val="none" w:sz="0" w:space="0" w:color="auto"/>
        <w:left w:val="none" w:sz="0" w:space="0" w:color="auto"/>
        <w:bottom w:val="none" w:sz="0" w:space="0" w:color="auto"/>
        <w:right w:val="none" w:sz="0" w:space="0" w:color="auto"/>
      </w:divBdr>
    </w:div>
    <w:div w:id="1155875688">
      <w:bodyDiv w:val="1"/>
      <w:marLeft w:val="0"/>
      <w:marRight w:val="0"/>
      <w:marTop w:val="0"/>
      <w:marBottom w:val="0"/>
      <w:divBdr>
        <w:top w:val="none" w:sz="0" w:space="0" w:color="auto"/>
        <w:left w:val="none" w:sz="0" w:space="0" w:color="auto"/>
        <w:bottom w:val="none" w:sz="0" w:space="0" w:color="auto"/>
        <w:right w:val="none" w:sz="0" w:space="0" w:color="auto"/>
      </w:divBdr>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8955314">
      <w:bodyDiv w:val="1"/>
      <w:marLeft w:val="0"/>
      <w:marRight w:val="0"/>
      <w:marTop w:val="0"/>
      <w:marBottom w:val="0"/>
      <w:divBdr>
        <w:top w:val="none" w:sz="0" w:space="0" w:color="auto"/>
        <w:left w:val="none" w:sz="0" w:space="0" w:color="auto"/>
        <w:bottom w:val="none" w:sz="0" w:space="0" w:color="auto"/>
        <w:right w:val="none" w:sz="0" w:space="0" w:color="auto"/>
      </w:divBdr>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0904320">
      <w:bodyDiv w:val="1"/>
      <w:marLeft w:val="0"/>
      <w:marRight w:val="0"/>
      <w:marTop w:val="0"/>
      <w:marBottom w:val="0"/>
      <w:divBdr>
        <w:top w:val="none" w:sz="0" w:space="0" w:color="auto"/>
        <w:left w:val="none" w:sz="0" w:space="0" w:color="auto"/>
        <w:bottom w:val="none" w:sz="0" w:space="0" w:color="auto"/>
        <w:right w:val="none" w:sz="0" w:space="0" w:color="auto"/>
      </w:divBdr>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58</cp:revision>
  <cp:lastPrinted>2021-06-30T09:08:00Z</cp:lastPrinted>
  <dcterms:created xsi:type="dcterms:W3CDTF">2021-07-19T11:00:00Z</dcterms:created>
  <dcterms:modified xsi:type="dcterms:W3CDTF">2025-01-21T12:43:00Z</dcterms:modified>
</cp:coreProperties>
</file>