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797F7458"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7201E2" w:rsidRPr="007201E2">
        <w:rPr>
          <w:rFonts w:ascii="Mangal" w:hAnsi="Mangal" w:cs="Mangal"/>
          <w:bCs/>
          <w:color w:val="FFFFFF" w:themeColor="background1"/>
          <w:sz w:val="36"/>
          <w:szCs w:val="36"/>
          <w:cs/>
          <w:lang w:eastAsia="en-IN" w:bidi="hi-IN"/>
        </w:rPr>
        <w:t>महत्वपूर्ण दिन</w:t>
      </w:r>
    </w:p>
    <w:p w14:paraId="16C39889" w14:textId="1D142D52" w:rsidR="00E41B74" w:rsidRPr="002C75C6" w:rsidRDefault="00967641" w:rsidP="002C75C6">
      <w:pPr>
        <w:spacing w:before="100" w:beforeAutospacing="1" w:after="100" w:afterAutospacing="1" w:line="240" w:lineRule="auto"/>
        <w:rPr>
          <w:b/>
          <w:sz w:val="28"/>
        </w:rPr>
      </w:pPr>
      <w:r>
        <w:rPr>
          <w:b/>
          <w:noProof/>
          <w:sz w:val="28"/>
        </w:rPr>
        <w:drawing>
          <wp:inline distT="0" distB="0" distL="0" distR="0" wp14:anchorId="2A1B5A50" wp14:editId="003FF5F5">
            <wp:extent cx="6858000" cy="4572000"/>
            <wp:effectExtent l="0" t="0" r="0" b="0"/>
            <wp:docPr id="182178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8610" name="Picture 182178610"/>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30DCD62E" w:rsidR="001F6647" w:rsidRPr="00372C2D" w:rsidRDefault="007201E2" w:rsidP="00292577">
      <w:pPr>
        <w:spacing w:before="100" w:beforeAutospacing="1" w:after="100" w:afterAutospacing="1" w:line="240" w:lineRule="auto"/>
        <w:jc w:val="both"/>
        <w:rPr>
          <w:rFonts w:ascii="Mangal" w:hAnsi="Mangal" w:cs="Mangal"/>
          <w:b/>
          <w:sz w:val="28"/>
          <w:szCs w:val="28"/>
          <w:lang w:eastAsia="en-IN" w:bidi="hi-IN"/>
        </w:rPr>
      </w:pPr>
      <w:r w:rsidRPr="007201E2">
        <w:rPr>
          <w:rFonts w:asciiTheme="minorBidi" w:hAnsiTheme="minorBidi" w:cs="Mangal"/>
          <w:b/>
          <w:bCs/>
          <w:color w:val="000000" w:themeColor="text1"/>
          <w:sz w:val="28"/>
          <w:szCs w:val="28"/>
          <w:cs/>
          <w:lang w:eastAsia="en-IN" w:bidi="hi-IN"/>
        </w:rPr>
        <w:t>नेताजी सुभाष चंद्र बोस जयंती: 23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14AFFC79" w:rsidR="00FD424B" w:rsidRDefault="007201E2" w:rsidP="00292577">
      <w:pPr>
        <w:spacing w:before="100" w:beforeAutospacing="1" w:after="100" w:afterAutospacing="1" w:line="240" w:lineRule="auto"/>
        <w:jc w:val="both"/>
        <w:rPr>
          <w:rFonts w:ascii="Mangal" w:hAnsi="Mangal" w:cs="Mangal"/>
          <w:sz w:val="20"/>
          <w:szCs w:val="20"/>
          <w:lang w:bidi="hi-IN"/>
        </w:rPr>
      </w:pPr>
      <w:r w:rsidRPr="007201E2">
        <w:rPr>
          <w:rFonts w:ascii="Mangal" w:hAnsi="Mangal" w:cs="Mangal"/>
          <w:sz w:val="20"/>
          <w:szCs w:val="20"/>
          <w:cs/>
          <w:lang w:bidi="hi-IN"/>
        </w:rPr>
        <w:t xml:space="preserve">नेताजी सुभाष चंद्र बोस जयंती भारत के सबसे प्रतिष्ठित स्वतंत्रता सेनानियों में से एक सुभाष चंद्र बोस की जयंती को सम्मानित करने के लिए प्रतिवर्ष </w:t>
      </w:r>
      <w:r w:rsidRPr="007201E2">
        <w:rPr>
          <w:rFonts w:ascii="Mangal" w:hAnsi="Mangal" w:cs="Mangal"/>
          <w:sz w:val="20"/>
          <w:szCs w:val="20"/>
        </w:rPr>
        <w:t xml:space="preserve">23 </w:t>
      </w:r>
      <w:r w:rsidRPr="007201E2">
        <w:rPr>
          <w:rFonts w:ascii="Mangal" w:hAnsi="Mangal" w:cs="Mangal"/>
          <w:sz w:val="20"/>
          <w:szCs w:val="20"/>
          <w:cs/>
          <w:lang w:bidi="hi-IN"/>
        </w:rPr>
        <w:t xml:space="preserve">जनवरी को मनाई जाती है। इस दिन को </w:t>
      </w:r>
      <w:r w:rsidRPr="007201E2">
        <w:rPr>
          <w:rFonts w:ascii="Mangal" w:hAnsi="Mangal" w:cs="Mangal"/>
          <w:sz w:val="20"/>
          <w:szCs w:val="20"/>
        </w:rPr>
        <w:t>'</w:t>
      </w:r>
      <w:r w:rsidRPr="007201E2">
        <w:rPr>
          <w:rFonts w:ascii="Mangal" w:hAnsi="Mangal" w:cs="Mangal"/>
          <w:sz w:val="20"/>
          <w:szCs w:val="20"/>
          <w:cs/>
          <w:lang w:bidi="hi-IN"/>
        </w:rPr>
        <w:t>पराक्रम दिवस</w:t>
      </w:r>
      <w:r w:rsidRPr="007201E2">
        <w:rPr>
          <w:rFonts w:ascii="Mangal" w:hAnsi="Mangal" w:cs="Mangal"/>
          <w:sz w:val="20"/>
          <w:szCs w:val="20"/>
        </w:rPr>
        <w:t xml:space="preserve">' </w:t>
      </w:r>
      <w:r w:rsidRPr="007201E2">
        <w:rPr>
          <w:rFonts w:ascii="Mangal" w:hAnsi="Mangal" w:cs="Mangal"/>
          <w:sz w:val="20"/>
          <w:szCs w:val="20"/>
          <w:cs/>
          <w:lang w:bidi="hi-IN"/>
        </w:rPr>
        <w:t xml:space="preserve">के रूप में जाना जाता है और स्वतंत्रता के लिए भारत की लड़ाई में उनके अथक प्रयासों की याद दिलाता है। वह </w:t>
      </w:r>
      <w:r w:rsidRPr="007201E2">
        <w:rPr>
          <w:rFonts w:ascii="Mangal" w:hAnsi="Mangal" w:cs="Mangal"/>
          <w:sz w:val="20"/>
          <w:szCs w:val="20"/>
        </w:rPr>
        <w:t xml:space="preserve">1927 </w:t>
      </w:r>
      <w:r w:rsidRPr="007201E2">
        <w:rPr>
          <w:rFonts w:ascii="Mangal" w:hAnsi="Mangal" w:cs="Mangal"/>
          <w:sz w:val="20"/>
          <w:szCs w:val="20"/>
          <w:cs/>
          <w:lang w:bidi="hi-IN"/>
        </w:rPr>
        <w:t xml:space="preserve">में कांग्रेस के महासचिव बने और स्वतंत्रता के लिए जवाहरलाल नेहरू के साथ मिलकर काम किया। </w:t>
      </w:r>
      <w:r w:rsidRPr="007201E2">
        <w:rPr>
          <w:rFonts w:ascii="Mangal" w:hAnsi="Mangal" w:cs="Mangal"/>
          <w:sz w:val="20"/>
          <w:szCs w:val="20"/>
        </w:rPr>
        <w:t xml:space="preserve">1938 </w:t>
      </w:r>
      <w:r w:rsidRPr="007201E2">
        <w:rPr>
          <w:rFonts w:ascii="Mangal" w:hAnsi="Mangal" w:cs="Mangal"/>
          <w:sz w:val="20"/>
          <w:szCs w:val="20"/>
          <w:cs/>
          <w:lang w:bidi="hi-IN"/>
        </w:rPr>
        <w:t>में</w:t>
      </w:r>
      <w:r w:rsidRPr="007201E2">
        <w:rPr>
          <w:rFonts w:ascii="Mangal" w:hAnsi="Mangal" w:cs="Mangal"/>
          <w:sz w:val="20"/>
          <w:szCs w:val="20"/>
        </w:rPr>
        <w:t xml:space="preserve">, </w:t>
      </w:r>
      <w:r w:rsidRPr="007201E2">
        <w:rPr>
          <w:rFonts w:ascii="Mangal" w:hAnsi="Mangal" w:cs="Mangal"/>
          <w:sz w:val="20"/>
          <w:szCs w:val="20"/>
          <w:cs/>
          <w:lang w:bidi="hi-IN"/>
        </w:rPr>
        <w:t>उन्हें भारतीय राष्ट्रीय कांग्रेस का अध्यक्ष चुना गया। नेताजी सुभाष चंद्र बोस के सबसे उल्लेखनीय योगदानों में से एक द्वितीय विश्व युद्ध के दौरान भारतीय राष्ट्रीय सेना (</w:t>
      </w:r>
      <w:r>
        <w:rPr>
          <w:rFonts w:ascii="Mangal" w:hAnsi="Mangal" w:cs="Mangal"/>
          <w:sz w:val="20"/>
          <w:szCs w:val="20"/>
          <w:lang w:bidi="hi-IN"/>
        </w:rPr>
        <w:t>INA</w:t>
      </w:r>
      <w:r w:rsidRPr="007201E2">
        <w:rPr>
          <w:rFonts w:ascii="Mangal" w:hAnsi="Mangal" w:cs="Mangal"/>
          <w:sz w:val="20"/>
          <w:szCs w:val="20"/>
          <w:cs/>
          <w:lang w:bidi="hi-IN"/>
        </w:rPr>
        <w:t>) का गठन था</w:t>
      </w:r>
      <w:r w:rsidRPr="007201E2">
        <w:rPr>
          <w:rFonts w:ascii="Mangal" w:hAnsi="Mangal" w:cs="Mangal"/>
          <w:sz w:val="20"/>
          <w:szCs w:val="20"/>
        </w:rPr>
        <w:t xml:space="preserve">, </w:t>
      </w:r>
      <w:r w:rsidRPr="007201E2">
        <w:rPr>
          <w:rFonts w:ascii="Mangal" w:hAnsi="Mangal" w:cs="Mangal"/>
          <w:sz w:val="20"/>
          <w:szCs w:val="20"/>
          <w:cs/>
          <w:lang w:bidi="hi-IN"/>
        </w:rPr>
        <w:t>जिसे आजाद हिंद फौज के नाम से भी जाना जाता है।</w:t>
      </w:r>
    </w:p>
    <w:p w14:paraId="65B96053" w14:textId="77777777" w:rsidR="00967641" w:rsidRDefault="00967641" w:rsidP="00292577">
      <w:pPr>
        <w:spacing w:before="100" w:beforeAutospacing="1" w:after="100" w:afterAutospacing="1" w:line="240" w:lineRule="auto"/>
        <w:jc w:val="both"/>
        <w:rPr>
          <w:rFonts w:ascii="Mangal" w:hAnsi="Mangal" w:cs="Mangal"/>
          <w:sz w:val="20"/>
          <w:szCs w:val="20"/>
          <w:lang w:bidi="hi-IN"/>
        </w:rPr>
      </w:pPr>
    </w:p>
    <w:p w14:paraId="114E084C" w14:textId="77777777" w:rsidR="00967641" w:rsidRDefault="00967641" w:rsidP="00292577">
      <w:pPr>
        <w:spacing w:before="100" w:beforeAutospacing="1" w:after="100" w:afterAutospacing="1" w:line="240" w:lineRule="auto"/>
        <w:jc w:val="both"/>
        <w:rPr>
          <w:rFonts w:ascii="Mangal" w:hAnsi="Mangal" w:cs="Mangal"/>
          <w:sz w:val="20"/>
          <w:szCs w:val="20"/>
          <w:lang w:bidi="hi-IN"/>
        </w:rPr>
      </w:pPr>
    </w:p>
    <w:p w14:paraId="3371BD9E" w14:textId="77777777" w:rsidR="00967641" w:rsidRPr="006B3633" w:rsidRDefault="00967641" w:rsidP="00292577">
      <w:pPr>
        <w:spacing w:before="100" w:beforeAutospacing="1" w:after="100" w:afterAutospacing="1" w:line="240" w:lineRule="auto"/>
        <w:jc w:val="both"/>
        <w:rPr>
          <w:rFonts w:ascii="Mangal" w:hAnsi="Mangal" w:cs="Mangal"/>
          <w:sz w:val="20"/>
          <w:szCs w:val="20"/>
        </w:rPr>
      </w:pPr>
    </w:p>
    <w:p w14:paraId="6F9956C0" w14:textId="136465B3"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7201E2" w:rsidRPr="007201E2">
        <w:rPr>
          <w:rFonts w:ascii="Mangal" w:hAnsi="Mangal" w:cs="Mangal"/>
          <w:bCs/>
          <w:color w:val="FFFFFF" w:themeColor="background1"/>
          <w:sz w:val="36"/>
          <w:szCs w:val="36"/>
          <w:cs/>
          <w:lang w:eastAsia="en-IN" w:bidi="hi-IN"/>
        </w:rPr>
        <w:t>समझौता</w:t>
      </w:r>
    </w:p>
    <w:p w14:paraId="68A20347" w14:textId="061548CD" w:rsidR="002C75C6" w:rsidRPr="002C75C6" w:rsidRDefault="00967641" w:rsidP="002C75C6">
      <w:pPr>
        <w:spacing w:before="100" w:beforeAutospacing="1" w:after="100" w:afterAutospacing="1" w:line="240" w:lineRule="auto"/>
        <w:rPr>
          <w:b/>
          <w:sz w:val="28"/>
        </w:rPr>
      </w:pPr>
      <w:r>
        <w:rPr>
          <w:b/>
          <w:noProof/>
          <w:sz w:val="28"/>
        </w:rPr>
        <w:drawing>
          <wp:inline distT="0" distB="0" distL="0" distR="0" wp14:anchorId="79969BD0" wp14:editId="094CBC83">
            <wp:extent cx="6858000" cy="4572000"/>
            <wp:effectExtent l="0" t="0" r="0" b="0"/>
            <wp:docPr id="2034157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57306" name="Picture 2034157306"/>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22D08D84" w:rsidR="00075EC6" w:rsidRPr="00372C2D" w:rsidRDefault="007438CD"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JSW</w:t>
      </w:r>
      <w:r w:rsidR="007201E2" w:rsidRPr="007201E2">
        <w:rPr>
          <w:rFonts w:asciiTheme="minorBidi" w:hAnsiTheme="minorBidi" w:cs="Mangal"/>
          <w:b/>
          <w:bCs/>
          <w:color w:val="000000" w:themeColor="text1"/>
          <w:sz w:val="28"/>
          <w:szCs w:val="28"/>
          <w:cs/>
          <w:lang w:eastAsia="en-IN" w:bidi="hi-IN"/>
        </w:rPr>
        <w:t xml:space="preserve"> समूह ने गढ़चिरौली में 3</w:t>
      </w:r>
      <w:r w:rsidR="007201E2" w:rsidRPr="007201E2">
        <w:rPr>
          <w:rFonts w:asciiTheme="minorBidi" w:hAnsiTheme="minorBidi"/>
          <w:b/>
          <w:bCs/>
          <w:color w:val="000000" w:themeColor="text1"/>
          <w:sz w:val="28"/>
          <w:szCs w:val="28"/>
          <w:lang w:eastAsia="en-IN"/>
        </w:rPr>
        <w:t>,</w:t>
      </w:r>
      <w:r w:rsidR="007201E2" w:rsidRPr="007201E2">
        <w:rPr>
          <w:rFonts w:asciiTheme="minorBidi" w:hAnsiTheme="minorBidi" w:cs="Mangal"/>
          <w:b/>
          <w:bCs/>
          <w:color w:val="000000" w:themeColor="text1"/>
          <w:sz w:val="28"/>
          <w:szCs w:val="28"/>
          <w:cs/>
          <w:lang w:eastAsia="en-IN" w:bidi="hi-IN"/>
        </w:rPr>
        <w:t>00</w:t>
      </w:r>
      <w:r w:rsidR="007201E2" w:rsidRPr="007201E2">
        <w:rPr>
          <w:rFonts w:asciiTheme="minorBidi" w:hAnsiTheme="minorBidi"/>
          <w:b/>
          <w:bCs/>
          <w:color w:val="000000" w:themeColor="text1"/>
          <w:sz w:val="28"/>
          <w:szCs w:val="28"/>
          <w:lang w:eastAsia="en-IN"/>
        </w:rPr>
        <w:t>,</w:t>
      </w:r>
      <w:r w:rsidR="007201E2" w:rsidRPr="007201E2">
        <w:rPr>
          <w:rFonts w:asciiTheme="minorBidi" w:hAnsiTheme="minorBidi" w:cs="Mangal"/>
          <w:b/>
          <w:bCs/>
          <w:color w:val="000000" w:themeColor="text1"/>
          <w:sz w:val="28"/>
          <w:szCs w:val="28"/>
          <w:cs/>
          <w:lang w:eastAsia="en-IN" w:bidi="hi-IN"/>
        </w:rPr>
        <w:t xml:space="preserve">000 करोड़ रुपये के निवेश के लिए महाराष्ट्र के साथ समझौता ज्ञापन पर हस्ताक्षर </w:t>
      </w:r>
      <w:proofErr w:type="gramStart"/>
      <w:r w:rsidR="007201E2" w:rsidRPr="007201E2">
        <w:rPr>
          <w:rFonts w:asciiTheme="minorBidi" w:hAnsiTheme="minorBidi" w:cs="Mangal"/>
          <w:b/>
          <w:bCs/>
          <w:color w:val="000000" w:themeColor="text1"/>
          <w:sz w:val="28"/>
          <w:szCs w:val="28"/>
          <w:cs/>
          <w:lang w:eastAsia="en-IN" w:bidi="hi-IN"/>
        </w:rPr>
        <w:t>किए</w:t>
      </w:r>
      <w:r w:rsidR="007201E2">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6567F152" w14:textId="5177E4D4" w:rsidR="0024746D" w:rsidRDefault="007438CD" w:rsidP="007201E2">
      <w:pPr>
        <w:spacing w:before="100" w:beforeAutospacing="1" w:after="100" w:afterAutospacing="1" w:line="240" w:lineRule="auto"/>
        <w:jc w:val="both"/>
        <w:rPr>
          <w:rFonts w:ascii="Mangal" w:eastAsia="Roboto" w:hAnsi="Mangal" w:cs="Mangal"/>
          <w:sz w:val="20"/>
          <w:szCs w:val="20"/>
          <w:lang w:bidi="hi-IN"/>
        </w:rPr>
      </w:pPr>
      <w:r>
        <w:rPr>
          <w:rFonts w:ascii="Mangal" w:eastAsia="Roboto" w:hAnsi="Mangal" w:cs="Mangal"/>
          <w:sz w:val="20"/>
          <w:szCs w:val="20"/>
          <w:lang w:bidi="hi-IN"/>
        </w:rPr>
        <w:t>JSW</w:t>
      </w:r>
      <w:r w:rsidR="007201E2" w:rsidRPr="007201E2">
        <w:rPr>
          <w:rFonts w:ascii="Mangal" w:eastAsia="Roboto" w:hAnsi="Mangal" w:cs="Mangal"/>
          <w:sz w:val="20"/>
          <w:szCs w:val="20"/>
          <w:cs/>
          <w:lang w:bidi="hi-IN"/>
        </w:rPr>
        <w:t xml:space="preserve"> समूह ने महाराष्ट्र के तीन क्षेत्रों में अपने कारोबार में तीन लाख करोड़ रुपये निवेश करने की योजना की घोषणा की है</w:t>
      </w:r>
      <w:r w:rsidR="007201E2" w:rsidRPr="007201E2">
        <w:rPr>
          <w:rFonts w:ascii="Mangal" w:eastAsia="Roboto" w:hAnsi="Mangal" w:cs="Mangal"/>
          <w:sz w:val="20"/>
          <w:szCs w:val="20"/>
        </w:rPr>
        <w:t xml:space="preserve">, </w:t>
      </w:r>
      <w:r w:rsidR="007201E2" w:rsidRPr="007201E2">
        <w:rPr>
          <w:rFonts w:ascii="Mangal" w:eastAsia="Roboto" w:hAnsi="Mangal" w:cs="Mangal"/>
          <w:sz w:val="20"/>
          <w:szCs w:val="20"/>
          <w:cs/>
          <w:lang w:bidi="hi-IN"/>
        </w:rPr>
        <w:t>जिसमें नक्सल प्रभावित गढ़चिरौली भी शामिल है। समूह ने विश्व आर्थिक मंच (</w:t>
      </w:r>
      <w:r w:rsidR="007201E2" w:rsidRPr="007201E2">
        <w:rPr>
          <w:rFonts w:ascii="Mangal" w:eastAsia="Roboto" w:hAnsi="Mangal" w:cs="Mangal"/>
          <w:sz w:val="20"/>
          <w:szCs w:val="20"/>
        </w:rPr>
        <w:t xml:space="preserve">WEF) </w:t>
      </w:r>
      <w:r w:rsidR="007201E2" w:rsidRPr="007201E2">
        <w:rPr>
          <w:rFonts w:ascii="Mangal" w:eastAsia="Roboto" w:hAnsi="Mangal" w:cs="Mangal"/>
          <w:sz w:val="20"/>
          <w:szCs w:val="20"/>
          <w:cs/>
          <w:lang w:bidi="hi-IN"/>
        </w:rPr>
        <w:t>के मौके पर महाराष्ट्र सरकार के साथ एक समझौता ज्ञापन (</w:t>
      </w:r>
      <w:r w:rsidR="007201E2" w:rsidRPr="007201E2">
        <w:rPr>
          <w:rFonts w:ascii="Mangal" w:eastAsia="Roboto" w:hAnsi="Mangal" w:cs="Mangal"/>
          <w:sz w:val="20"/>
          <w:szCs w:val="20"/>
        </w:rPr>
        <w:t xml:space="preserve">MoU) </w:t>
      </w:r>
      <w:r w:rsidR="007201E2" w:rsidRPr="007201E2">
        <w:rPr>
          <w:rFonts w:ascii="Mangal" w:eastAsia="Roboto" w:hAnsi="Mangal" w:cs="Mangal"/>
          <w:sz w:val="20"/>
          <w:szCs w:val="20"/>
          <w:cs/>
          <w:lang w:bidi="hi-IN"/>
        </w:rPr>
        <w:t xml:space="preserve">पर हस्ताक्षर किए। मुख्यमंत्री देवेंद्र फडणवीस ने कहा कि </w:t>
      </w:r>
      <w:r>
        <w:rPr>
          <w:rFonts w:ascii="Mangal" w:eastAsia="Roboto" w:hAnsi="Mangal" w:cs="Mangal"/>
          <w:sz w:val="20"/>
          <w:szCs w:val="20"/>
          <w:lang w:bidi="hi-IN"/>
        </w:rPr>
        <w:t>JSW</w:t>
      </w:r>
      <w:r w:rsidR="007201E2" w:rsidRPr="007201E2">
        <w:rPr>
          <w:rFonts w:ascii="Mangal" w:eastAsia="Roboto" w:hAnsi="Mangal" w:cs="Mangal"/>
          <w:sz w:val="20"/>
          <w:szCs w:val="20"/>
          <w:cs/>
          <w:lang w:bidi="hi-IN"/>
        </w:rPr>
        <w:t xml:space="preserve"> की प्रतिबद्धता गढ़चिरौली को भारत के </w:t>
      </w:r>
      <w:r w:rsidR="007201E2" w:rsidRPr="007201E2">
        <w:rPr>
          <w:rFonts w:ascii="Mangal" w:eastAsia="Roboto" w:hAnsi="Mangal" w:cs="Mangal"/>
          <w:sz w:val="20"/>
          <w:szCs w:val="20"/>
        </w:rPr>
        <w:t>'</w:t>
      </w:r>
      <w:r w:rsidR="007201E2" w:rsidRPr="007201E2">
        <w:rPr>
          <w:rFonts w:ascii="Mangal" w:eastAsia="Roboto" w:hAnsi="Mangal" w:cs="Mangal"/>
          <w:sz w:val="20"/>
          <w:szCs w:val="20"/>
          <w:cs/>
          <w:lang w:bidi="hi-IN"/>
        </w:rPr>
        <w:t>इस्पात शहर</w:t>
      </w:r>
      <w:r w:rsidR="007201E2" w:rsidRPr="007201E2">
        <w:rPr>
          <w:rFonts w:ascii="Mangal" w:eastAsia="Roboto" w:hAnsi="Mangal" w:cs="Mangal"/>
          <w:sz w:val="20"/>
          <w:szCs w:val="20"/>
        </w:rPr>
        <w:t xml:space="preserve">' </w:t>
      </w:r>
      <w:r w:rsidR="007201E2" w:rsidRPr="007201E2">
        <w:rPr>
          <w:rFonts w:ascii="Mangal" w:eastAsia="Roboto" w:hAnsi="Mangal" w:cs="Mangal"/>
          <w:sz w:val="20"/>
          <w:szCs w:val="20"/>
          <w:cs/>
          <w:lang w:bidi="hi-IN"/>
        </w:rPr>
        <w:t>के रूप में विकसित करने के राज्य के दृष्टिकोण को पूरा करने में एक महत्वपूर्ण कदम है</w:t>
      </w:r>
      <w:r w:rsidR="007201E2" w:rsidRPr="007201E2">
        <w:rPr>
          <w:rFonts w:ascii="Mangal" w:eastAsia="Roboto" w:hAnsi="Mangal" w:cs="Mangal"/>
          <w:sz w:val="20"/>
          <w:szCs w:val="20"/>
        </w:rPr>
        <w:t xml:space="preserve">, </w:t>
      </w:r>
      <w:r w:rsidR="007201E2" w:rsidRPr="007201E2">
        <w:rPr>
          <w:rFonts w:ascii="Mangal" w:eastAsia="Roboto" w:hAnsi="Mangal" w:cs="Mangal"/>
          <w:sz w:val="20"/>
          <w:szCs w:val="20"/>
          <w:cs/>
          <w:lang w:bidi="hi-IN"/>
        </w:rPr>
        <w:t>यह घोषणा राज्य की क्षमता में उनके विश्वास का एक स्पष्ट प्रमाण है।</w:t>
      </w:r>
    </w:p>
    <w:p w14:paraId="42892DDA" w14:textId="77777777" w:rsidR="00967641" w:rsidRDefault="00967641" w:rsidP="007201E2">
      <w:pPr>
        <w:spacing w:before="100" w:beforeAutospacing="1" w:after="100" w:afterAutospacing="1" w:line="240" w:lineRule="auto"/>
        <w:jc w:val="both"/>
        <w:rPr>
          <w:rFonts w:ascii="Mangal" w:eastAsia="Roboto" w:hAnsi="Mangal" w:cs="Mangal"/>
          <w:sz w:val="20"/>
          <w:szCs w:val="20"/>
          <w:lang w:bidi="hi-IN"/>
        </w:rPr>
      </w:pPr>
    </w:p>
    <w:p w14:paraId="513D6838" w14:textId="77777777" w:rsidR="00967641" w:rsidRDefault="00967641" w:rsidP="007201E2">
      <w:pPr>
        <w:spacing w:before="100" w:beforeAutospacing="1" w:after="100" w:afterAutospacing="1" w:line="240" w:lineRule="auto"/>
        <w:jc w:val="both"/>
        <w:rPr>
          <w:rFonts w:cs="Arial"/>
          <w:b/>
          <w:color w:val="FFFFFF" w:themeColor="background1"/>
          <w:sz w:val="36"/>
          <w:szCs w:val="18"/>
          <w:lang w:eastAsia="en-IN"/>
        </w:rPr>
      </w:pPr>
    </w:p>
    <w:p w14:paraId="5FA1C30F" w14:textId="15CC40C2"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7201E2" w:rsidRPr="007201E2">
        <w:rPr>
          <w:rFonts w:ascii="Mangal" w:hAnsi="Mangal" w:cs="Mangal"/>
          <w:bCs/>
          <w:color w:val="FFFFFF" w:themeColor="background1"/>
          <w:sz w:val="36"/>
          <w:szCs w:val="36"/>
          <w:cs/>
          <w:lang w:eastAsia="en-IN" w:bidi="hi-IN"/>
        </w:rPr>
        <w:t xml:space="preserve">नियुक्ति  </w:t>
      </w:r>
    </w:p>
    <w:p w14:paraId="5BC50258" w14:textId="79D12258" w:rsidR="0024746D" w:rsidRPr="002C75C6" w:rsidRDefault="00967641" w:rsidP="0024746D">
      <w:pPr>
        <w:spacing w:before="100" w:beforeAutospacing="1" w:after="100" w:afterAutospacing="1" w:line="240" w:lineRule="auto"/>
        <w:rPr>
          <w:b/>
          <w:sz w:val="28"/>
        </w:rPr>
      </w:pPr>
      <w:r>
        <w:rPr>
          <w:b/>
          <w:noProof/>
          <w:sz w:val="28"/>
        </w:rPr>
        <w:drawing>
          <wp:inline distT="0" distB="0" distL="0" distR="0" wp14:anchorId="671F9290" wp14:editId="4FAACF0F">
            <wp:extent cx="6858000" cy="4572000"/>
            <wp:effectExtent l="0" t="0" r="0" b="0"/>
            <wp:docPr id="18957735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73522" name="Picture 1895773522"/>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3FFE6907" w:rsidR="0024746D" w:rsidRPr="00372C2D" w:rsidRDefault="007201E2" w:rsidP="00292577">
      <w:pPr>
        <w:spacing w:before="100" w:beforeAutospacing="1" w:after="100" w:afterAutospacing="1" w:line="240" w:lineRule="auto"/>
        <w:jc w:val="both"/>
        <w:rPr>
          <w:rFonts w:ascii="Mangal" w:hAnsi="Mangal" w:cs="Mangal"/>
          <w:b/>
          <w:sz w:val="28"/>
          <w:szCs w:val="28"/>
          <w:lang w:eastAsia="en-IN" w:bidi="hi-IN"/>
        </w:rPr>
      </w:pPr>
      <w:r w:rsidRPr="007201E2">
        <w:rPr>
          <w:rFonts w:asciiTheme="minorBidi" w:hAnsiTheme="minorBidi" w:cs="Mangal"/>
          <w:b/>
          <w:bCs/>
          <w:color w:val="000000" w:themeColor="text1"/>
          <w:sz w:val="28"/>
          <w:szCs w:val="28"/>
          <w:cs/>
          <w:lang w:eastAsia="en-IN" w:bidi="hi-IN"/>
        </w:rPr>
        <w:t>न्यायमूर्ति आलोक अराधे को बॉम्बे उच्च न्यायालय के मुख्य न्यायाधीश के रूप में नियुक्त किया गया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2EDFFDA8" w:rsidR="0024746D" w:rsidRDefault="007201E2" w:rsidP="00292577">
      <w:pPr>
        <w:spacing w:before="100" w:beforeAutospacing="1" w:after="100" w:afterAutospacing="1" w:line="240" w:lineRule="auto"/>
        <w:jc w:val="both"/>
        <w:rPr>
          <w:rFonts w:ascii="Mangal" w:hAnsi="Mangal" w:cs="Mangal"/>
          <w:sz w:val="20"/>
          <w:szCs w:val="20"/>
          <w:lang w:bidi="hi-IN"/>
        </w:rPr>
      </w:pPr>
      <w:r w:rsidRPr="007201E2">
        <w:rPr>
          <w:rFonts w:ascii="Mangal" w:hAnsi="Mangal" w:cs="Mangal"/>
          <w:sz w:val="20"/>
          <w:szCs w:val="20"/>
          <w:cs/>
          <w:lang w:bidi="hi-IN"/>
        </w:rPr>
        <w:t>न्यायमूर्ति आलोक अराधे ने आधिकारिक तौर पर मुंबई में राजभवन में बॉम्बे उच्च न्यायालय के नए मुख्य न्यायाधीश के रूप में शपथ ली। महाराष्ट्र के राज्यपाल सी</w:t>
      </w:r>
      <w:r w:rsidR="007438CD">
        <w:rPr>
          <w:rFonts w:ascii="Mangal" w:hAnsi="Mangal" w:cs="Mangal"/>
          <w:sz w:val="20"/>
          <w:szCs w:val="20"/>
          <w:lang w:bidi="hi-IN"/>
        </w:rPr>
        <w:t>.</w:t>
      </w:r>
      <w:r w:rsidRPr="007201E2">
        <w:rPr>
          <w:rFonts w:ascii="Mangal" w:hAnsi="Mangal" w:cs="Mangal"/>
          <w:sz w:val="20"/>
          <w:szCs w:val="20"/>
          <w:cs/>
          <w:lang w:bidi="hi-IN"/>
        </w:rPr>
        <w:t>पी</w:t>
      </w:r>
      <w:r w:rsidR="007438CD">
        <w:rPr>
          <w:rFonts w:ascii="Mangal" w:hAnsi="Mangal" w:cs="Mangal"/>
          <w:sz w:val="20"/>
          <w:szCs w:val="20"/>
          <w:lang w:bidi="hi-IN"/>
        </w:rPr>
        <w:t>.</w:t>
      </w:r>
      <w:r w:rsidRPr="007201E2">
        <w:rPr>
          <w:rFonts w:ascii="Mangal" w:hAnsi="Mangal" w:cs="Mangal"/>
          <w:sz w:val="20"/>
          <w:szCs w:val="20"/>
          <w:cs/>
          <w:lang w:bidi="hi-IN"/>
        </w:rPr>
        <w:t xml:space="preserve"> राधाकृष्णन ने न्यायमूर्ति आलोक अराधे को शपथ दिलाई। न्यायमूर्ति अराधे ने </w:t>
      </w:r>
      <w:r w:rsidRPr="007201E2">
        <w:rPr>
          <w:rFonts w:ascii="Mangal" w:hAnsi="Mangal" w:cs="Mangal"/>
          <w:sz w:val="20"/>
          <w:szCs w:val="20"/>
        </w:rPr>
        <w:t xml:space="preserve">17 </w:t>
      </w:r>
      <w:r w:rsidRPr="007201E2">
        <w:rPr>
          <w:rFonts w:ascii="Mangal" w:hAnsi="Mangal" w:cs="Mangal"/>
          <w:sz w:val="20"/>
          <w:szCs w:val="20"/>
          <w:cs/>
          <w:lang w:bidi="hi-IN"/>
        </w:rPr>
        <w:t>जनवरी को सेवानिवृत्त हुए न्यायमूर्ति देवेंद्र कुमार उपाध्याय का स्थान लिया है। महाराष्ट्र के मुख्यमंत्री एकनाथ शिंदे और उपमुख्यमंत्री अजित पवार भी शपथ ग्रहण समारोह में मौजूद थे। न्यायमूर्ति अराधे</w:t>
      </w:r>
      <w:r w:rsidRPr="007201E2">
        <w:rPr>
          <w:rFonts w:ascii="Mangal" w:hAnsi="Mangal" w:cs="Mangal"/>
          <w:sz w:val="20"/>
          <w:szCs w:val="20"/>
        </w:rPr>
        <w:t xml:space="preserve">, </w:t>
      </w:r>
      <w:r w:rsidRPr="007201E2">
        <w:rPr>
          <w:rFonts w:ascii="Mangal" w:hAnsi="Mangal" w:cs="Mangal"/>
          <w:sz w:val="20"/>
          <w:szCs w:val="20"/>
          <w:cs/>
          <w:lang w:bidi="hi-IN"/>
        </w:rPr>
        <w:t xml:space="preserve">जो </w:t>
      </w:r>
      <w:r w:rsidRPr="007201E2">
        <w:rPr>
          <w:rFonts w:ascii="Mangal" w:hAnsi="Mangal" w:cs="Mangal"/>
          <w:sz w:val="20"/>
          <w:szCs w:val="20"/>
        </w:rPr>
        <w:t xml:space="preserve">23 </w:t>
      </w:r>
      <w:r w:rsidRPr="007201E2">
        <w:rPr>
          <w:rFonts w:ascii="Mangal" w:hAnsi="Mangal" w:cs="Mangal"/>
          <w:sz w:val="20"/>
          <w:szCs w:val="20"/>
          <w:cs/>
          <w:lang w:bidi="hi-IN"/>
        </w:rPr>
        <w:t>जुलाई</w:t>
      </w:r>
      <w:r w:rsidRPr="007201E2">
        <w:rPr>
          <w:rFonts w:ascii="Mangal" w:hAnsi="Mangal" w:cs="Mangal"/>
          <w:sz w:val="20"/>
          <w:szCs w:val="20"/>
        </w:rPr>
        <w:t xml:space="preserve">, 2023 </w:t>
      </w:r>
      <w:r w:rsidRPr="007201E2">
        <w:rPr>
          <w:rFonts w:ascii="Mangal" w:hAnsi="Mangal" w:cs="Mangal"/>
          <w:sz w:val="20"/>
          <w:szCs w:val="20"/>
          <w:cs/>
          <w:lang w:bidi="hi-IN"/>
        </w:rPr>
        <w:t xml:space="preserve">को तेलंगाना </w:t>
      </w:r>
      <w:r w:rsidRPr="007201E2">
        <w:rPr>
          <w:rFonts w:ascii="Mangal" w:hAnsi="Mangal" w:cs="Mangal"/>
          <w:sz w:val="20"/>
          <w:szCs w:val="20"/>
        </w:rPr>
        <w:t xml:space="preserve">HC </w:t>
      </w:r>
      <w:r w:rsidRPr="007201E2">
        <w:rPr>
          <w:rFonts w:ascii="Mangal" w:hAnsi="Mangal" w:cs="Mangal"/>
          <w:sz w:val="20"/>
          <w:szCs w:val="20"/>
          <w:cs/>
          <w:lang w:bidi="hi-IN"/>
        </w:rPr>
        <w:t>के मुख्य न्यायाधीश बने</w:t>
      </w:r>
      <w:r w:rsidRPr="007201E2">
        <w:rPr>
          <w:rFonts w:ascii="Mangal" w:hAnsi="Mangal" w:cs="Mangal"/>
          <w:sz w:val="20"/>
          <w:szCs w:val="20"/>
        </w:rPr>
        <w:t xml:space="preserve">, </w:t>
      </w:r>
      <w:r w:rsidRPr="007201E2">
        <w:rPr>
          <w:rFonts w:ascii="Mangal" w:hAnsi="Mangal" w:cs="Mangal"/>
          <w:sz w:val="20"/>
          <w:szCs w:val="20"/>
          <w:cs/>
          <w:lang w:bidi="hi-IN"/>
        </w:rPr>
        <w:t xml:space="preserve">को पहली बार दिसंबर </w:t>
      </w:r>
      <w:r w:rsidRPr="007201E2">
        <w:rPr>
          <w:rFonts w:ascii="Mangal" w:hAnsi="Mangal" w:cs="Mangal"/>
          <w:sz w:val="20"/>
          <w:szCs w:val="20"/>
        </w:rPr>
        <w:t xml:space="preserve">2009 </w:t>
      </w:r>
      <w:r w:rsidRPr="007201E2">
        <w:rPr>
          <w:rFonts w:ascii="Mangal" w:hAnsi="Mangal" w:cs="Mangal"/>
          <w:sz w:val="20"/>
          <w:szCs w:val="20"/>
          <w:cs/>
          <w:lang w:bidi="hi-IN"/>
        </w:rPr>
        <w:t>में मध्य प्रदेश उच्च न्यायालय का अतिरिक्त न्यायाधीश नियुक्त किया गया था।</w:t>
      </w:r>
    </w:p>
    <w:p w14:paraId="51DB3547" w14:textId="77777777" w:rsidR="00967641" w:rsidRDefault="00967641" w:rsidP="00292577">
      <w:pPr>
        <w:spacing w:before="100" w:beforeAutospacing="1" w:after="100" w:afterAutospacing="1" w:line="240" w:lineRule="auto"/>
        <w:jc w:val="both"/>
        <w:rPr>
          <w:rFonts w:ascii="Mangal" w:hAnsi="Mangal" w:cs="Mangal"/>
          <w:sz w:val="20"/>
          <w:szCs w:val="20"/>
          <w:lang w:bidi="hi-IN"/>
        </w:rPr>
      </w:pPr>
    </w:p>
    <w:p w14:paraId="165F142E" w14:textId="77777777" w:rsidR="00967641" w:rsidRDefault="00967641" w:rsidP="00292577">
      <w:pPr>
        <w:spacing w:before="100" w:beforeAutospacing="1" w:after="100" w:afterAutospacing="1" w:line="240" w:lineRule="auto"/>
        <w:jc w:val="both"/>
        <w:rPr>
          <w:rFonts w:ascii="Mangal" w:hAnsi="Mangal" w:cs="Mangal"/>
          <w:sz w:val="20"/>
          <w:szCs w:val="20"/>
          <w:lang w:bidi="hi-IN"/>
        </w:rPr>
      </w:pPr>
    </w:p>
    <w:p w14:paraId="0A7194FD" w14:textId="77777777" w:rsidR="00967641" w:rsidRPr="006B3633" w:rsidRDefault="00967641" w:rsidP="00292577">
      <w:pPr>
        <w:spacing w:before="100" w:beforeAutospacing="1" w:after="100" w:afterAutospacing="1" w:line="240" w:lineRule="auto"/>
        <w:jc w:val="both"/>
        <w:rPr>
          <w:rFonts w:ascii="Mangal" w:hAnsi="Mangal" w:cs="Mangal"/>
          <w:sz w:val="20"/>
          <w:szCs w:val="20"/>
        </w:rPr>
      </w:pPr>
    </w:p>
    <w:p w14:paraId="1C953DEA" w14:textId="361CE1DA"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7201E2" w:rsidRPr="007201E2">
        <w:rPr>
          <w:rFonts w:ascii="Mangal" w:hAnsi="Mangal" w:cs="Mangal"/>
          <w:bCs/>
          <w:color w:val="FFFFFF" w:themeColor="background1"/>
          <w:sz w:val="36"/>
          <w:szCs w:val="36"/>
          <w:cs/>
          <w:lang w:eastAsia="en-IN" w:bidi="hi-IN"/>
        </w:rPr>
        <w:t xml:space="preserve">नियुक्ति  </w:t>
      </w:r>
    </w:p>
    <w:p w14:paraId="2475010B" w14:textId="484D4CA1" w:rsidR="0024746D" w:rsidRPr="002C75C6" w:rsidRDefault="00967641" w:rsidP="0024746D">
      <w:pPr>
        <w:spacing w:before="100" w:beforeAutospacing="1" w:after="100" w:afterAutospacing="1" w:line="240" w:lineRule="auto"/>
        <w:rPr>
          <w:b/>
          <w:sz w:val="28"/>
        </w:rPr>
      </w:pPr>
      <w:r>
        <w:rPr>
          <w:b/>
          <w:noProof/>
          <w:sz w:val="28"/>
        </w:rPr>
        <w:drawing>
          <wp:inline distT="0" distB="0" distL="0" distR="0" wp14:anchorId="58819ABF" wp14:editId="67F94734">
            <wp:extent cx="6858000" cy="4572000"/>
            <wp:effectExtent l="0" t="0" r="0" b="0"/>
            <wp:docPr id="8274475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47550" name="Picture 827447550"/>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42F722D2" w:rsidR="0024746D" w:rsidRPr="00372C2D" w:rsidRDefault="007201E2" w:rsidP="00292577">
      <w:pPr>
        <w:spacing w:before="100" w:beforeAutospacing="1" w:after="100" w:afterAutospacing="1" w:line="240" w:lineRule="auto"/>
        <w:jc w:val="both"/>
        <w:rPr>
          <w:rFonts w:ascii="Mangal" w:hAnsi="Mangal" w:cs="Mangal"/>
          <w:b/>
          <w:sz w:val="28"/>
          <w:szCs w:val="28"/>
          <w:lang w:eastAsia="en-IN" w:bidi="hi-IN"/>
        </w:rPr>
      </w:pPr>
      <w:r w:rsidRPr="007201E2">
        <w:rPr>
          <w:rFonts w:asciiTheme="minorBidi" w:hAnsiTheme="minorBidi" w:cs="Mangal"/>
          <w:b/>
          <w:bCs/>
          <w:color w:val="000000" w:themeColor="text1"/>
          <w:sz w:val="28"/>
          <w:szCs w:val="28"/>
          <w:cs/>
          <w:lang w:eastAsia="en-IN" w:bidi="hi-IN"/>
        </w:rPr>
        <w:t>न्यायमूर्ति देवेंद्र कुमार उपाध्याय ने दिल्ली उच्च न्यायालय के मुख्य न्यायाधीश के रूप में शपथ ली</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212CAC75" w:rsidR="0024746D" w:rsidRDefault="007201E2" w:rsidP="007201E2">
      <w:pPr>
        <w:spacing w:before="100" w:beforeAutospacing="1" w:after="100" w:afterAutospacing="1" w:line="240" w:lineRule="auto"/>
        <w:jc w:val="both"/>
        <w:rPr>
          <w:rFonts w:ascii="Mangal" w:eastAsia="Roboto" w:hAnsi="Mangal" w:cs="Mangal"/>
          <w:sz w:val="20"/>
          <w:szCs w:val="20"/>
          <w:lang w:bidi="hi-IN"/>
        </w:rPr>
      </w:pPr>
      <w:r w:rsidRPr="007201E2">
        <w:rPr>
          <w:rFonts w:ascii="Mangal" w:eastAsia="Roboto" w:hAnsi="Mangal" w:cs="Mangal"/>
          <w:sz w:val="20"/>
          <w:szCs w:val="20"/>
          <w:cs/>
          <w:lang w:bidi="hi-IN"/>
        </w:rPr>
        <w:t>दिल्ली के उपराज्यपाल वी</w:t>
      </w:r>
      <w:r w:rsidR="007438CD">
        <w:rPr>
          <w:rFonts w:ascii="Mangal" w:eastAsia="Roboto" w:hAnsi="Mangal" w:cs="Mangal"/>
          <w:sz w:val="20"/>
          <w:szCs w:val="20"/>
          <w:lang w:bidi="hi-IN"/>
        </w:rPr>
        <w:t>.</w:t>
      </w:r>
      <w:r w:rsidRPr="007201E2">
        <w:rPr>
          <w:rFonts w:ascii="Mangal" w:eastAsia="Roboto" w:hAnsi="Mangal" w:cs="Mangal"/>
          <w:sz w:val="20"/>
          <w:szCs w:val="20"/>
          <w:cs/>
          <w:lang w:bidi="hi-IN"/>
        </w:rPr>
        <w:t>के</w:t>
      </w:r>
      <w:r w:rsidR="007438CD">
        <w:rPr>
          <w:rFonts w:ascii="Mangal" w:eastAsia="Roboto" w:hAnsi="Mangal" w:cs="Mangal"/>
          <w:sz w:val="20"/>
          <w:szCs w:val="20"/>
          <w:lang w:bidi="hi-IN"/>
        </w:rPr>
        <w:t>.</w:t>
      </w:r>
      <w:r w:rsidRPr="007201E2">
        <w:rPr>
          <w:rFonts w:ascii="Mangal" w:eastAsia="Roboto" w:hAnsi="Mangal" w:cs="Mangal"/>
          <w:sz w:val="20"/>
          <w:szCs w:val="20"/>
          <w:cs/>
          <w:lang w:bidi="hi-IN"/>
        </w:rPr>
        <w:t xml:space="preserve"> सक्सेना ने न्यायमूर्ति देवेंद्र कुमार उपाध्याय को दिल्ली उच्च न्यायालय के नए मुख्य न्यायाधीश के रूप में पद की शपथ दिलाई। यह समारोह दिल्ली के सिविल लाइंस स्थित राज निवास में उपराज्यपाल के आधिकारिक आवास पर आयोजित किया गया। केंद्र सरकार ने </w:t>
      </w:r>
      <w:r w:rsidRPr="007201E2">
        <w:rPr>
          <w:rFonts w:ascii="Mangal" w:eastAsia="Roboto" w:hAnsi="Mangal" w:cs="Mangal"/>
          <w:sz w:val="20"/>
          <w:szCs w:val="20"/>
        </w:rPr>
        <w:t xml:space="preserve">14 </w:t>
      </w:r>
      <w:r w:rsidRPr="007201E2">
        <w:rPr>
          <w:rFonts w:ascii="Mangal" w:eastAsia="Roboto" w:hAnsi="Mangal" w:cs="Mangal"/>
          <w:sz w:val="20"/>
          <w:szCs w:val="20"/>
          <w:cs/>
          <w:lang w:bidi="hi-IN"/>
        </w:rPr>
        <w:t>जनवरी को न्यायमूर्ति विभु बाखरू के स्थान पर दिल्ली उच्च न्यायालय के मुख्य न्यायाधीश के रूप में मुख्य न्यायाधीश उपाध्याय की नियुक्ति को अधिसूचित किया था</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 xml:space="preserve">जो वर्तमान में उच्च न्यायालय के कार्यवाहक मुख्य न्यायाधीश हैं। </w:t>
      </w:r>
      <w:r w:rsidRPr="007201E2">
        <w:rPr>
          <w:rFonts w:ascii="Mangal" w:eastAsia="Roboto" w:hAnsi="Mangal" w:cs="Mangal"/>
          <w:sz w:val="20"/>
          <w:szCs w:val="20"/>
        </w:rPr>
        <w:t xml:space="preserve">7 </w:t>
      </w:r>
      <w:r w:rsidRPr="007201E2">
        <w:rPr>
          <w:rFonts w:ascii="Mangal" w:eastAsia="Roboto" w:hAnsi="Mangal" w:cs="Mangal"/>
          <w:sz w:val="20"/>
          <w:szCs w:val="20"/>
          <w:cs/>
          <w:lang w:bidi="hi-IN"/>
        </w:rPr>
        <w:t>जनवरी को सुप्रीम कोर्ट कॉलेजियम ने बॉम्बे हाईकोर्ट से दिल्ली हाईकोर्ट में मुख्य न्यायाधीश के रूप में उनका तबादला करने की सिफारिश की थी।</w:t>
      </w:r>
    </w:p>
    <w:p w14:paraId="7AE7517E" w14:textId="77777777" w:rsidR="00967641" w:rsidRDefault="00967641" w:rsidP="007201E2">
      <w:pPr>
        <w:spacing w:before="100" w:beforeAutospacing="1" w:after="100" w:afterAutospacing="1" w:line="240" w:lineRule="auto"/>
        <w:jc w:val="both"/>
        <w:rPr>
          <w:rFonts w:ascii="Mangal" w:eastAsia="Roboto" w:hAnsi="Mangal" w:cs="Mangal"/>
          <w:sz w:val="20"/>
          <w:szCs w:val="20"/>
          <w:lang w:bidi="hi-IN"/>
        </w:rPr>
      </w:pPr>
    </w:p>
    <w:p w14:paraId="671CD89E" w14:textId="77777777" w:rsidR="00967641" w:rsidRDefault="00967641" w:rsidP="007201E2">
      <w:pPr>
        <w:spacing w:before="100" w:beforeAutospacing="1" w:after="100" w:afterAutospacing="1" w:line="240" w:lineRule="auto"/>
        <w:jc w:val="both"/>
        <w:rPr>
          <w:rFonts w:cs="Arial"/>
          <w:b/>
          <w:color w:val="FFFFFF" w:themeColor="background1"/>
          <w:sz w:val="36"/>
          <w:szCs w:val="18"/>
          <w:lang w:eastAsia="en-IN"/>
        </w:rPr>
      </w:pPr>
    </w:p>
    <w:p w14:paraId="328D1762" w14:textId="5F574933"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7201E2" w:rsidRPr="007201E2">
        <w:rPr>
          <w:rFonts w:ascii="Mangal" w:hAnsi="Mangal" w:cs="Mangal"/>
          <w:bCs/>
          <w:color w:val="FFFFFF" w:themeColor="background1"/>
          <w:sz w:val="36"/>
          <w:szCs w:val="36"/>
          <w:cs/>
          <w:lang w:eastAsia="en-IN" w:bidi="hi-IN"/>
        </w:rPr>
        <w:t xml:space="preserve">शिखर सम्मेलन और सम्मेलन  </w:t>
      </w:r>
    </w:p>
    <w:p w14:paraId="69C6E1AA" w14:textId="28633C41" w:rsidR="0024746D" w:rsidRPr="002C75C6" w:rsidRDefault="00967641" w:rsidP="0024746D">
      <w:pPr>
        <w:spacing w:before="100" w:beforeAutospacing="1" w:after="100" w:afterAutospacing="1" w:line="240" w:lineRule="auto"/>
        <w:rPr>
          <w:b/>
          <w:sz w:val="28"/>
        </w:rPr>
      </w:pPr>
      <w:r>
        <w:rPr>
          <w:b/>
          <w:noProof/>
          <w:sz w:val="28"/>
        </w:rPr>
        <w:drawing>
          <wp:inline distT="0" distB="0" distL="0" distR="0" wp14:anchorId="020B3F91" wp14:editId="02EAD2BD">
            <wp:extent cx="6858000" cy="4572000"/>
            <wp:effectExtent l="0" t="0" r="0" b="0"/>
            <wp:docPr id="12326991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99131" name="Picture 1232699131"/>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431D6F42" w:rsidR="0024746D" w:rsidRPr="00372C2D" w:rsidRDefault="007201E2" w:rsidP="00292577">
      <w:pPr>
        <w:spacing w:before="100" w:beforeAutospacing="1" w:after="100" w:afterAutospacing="1" w:line="240" w:lineRule="auto"/>
        <w:jc w:val="both"/>
        <w:rPr>
          <w:rFonts w:ascii="Mangal" w:hAnsi="Mangal" w:cs="Mangal"/>
          <w:b/>
          <w:sz w:val="28"/>
          <w:szCs w:val="28"/>
          <w:lang w:eastAsia="en-IN" w:bidi="hi-IN"/>
        </w:rPr>
      </w:pPr>
      <w:r w:rsidRPr="007201E2">
        <w:rPr>
          <w:rFonts w:asciiTheme="minorBidi" w:hAnsiTheme="minorBidi" w:cs="Mangal"/>
          <w:b/>
          <w:bCs/>
          <w:color w:val="000000" w:themeColor="text1"/>
          <w:sz w:val="28"/>
          <w:szCs w:val="28"/>
          <w:cs/>
          <w:lang w:eastAsia="en-IN" w:bidi="hi-IN"/>
        </w:rPr>
        <w:t>गुजरात करेगा पहले ओलंपिक अनुसंधान सम्मेलन की मेजबानी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7438CD">
        <w:rPr>
          <w:rFonts w:ascii="Mangal" w:hAnsi="Mangal" w:cs="Mangal"/>
          <w:b/>
          <w:sz w:val="28"/>
          <w:szCs w:val="28"/>
          <w:lang w:eastAsia="en-IN" w:bidi="hi-IN"/>
        </w:rPr>
        <w:t xml:space="preserve"> </w:t>
      </w:r>
    </w:p>
    <w:p w14:paraId="6EC708A4" w14:textId="161F200E" w:rsidR="0024746D" w:rsidRDefault="007201E2" w:rsidP="00292577">
      <w:pPr>
        <w:spacing w:before="100" w:beforeAutospacing="1" w:after="100" w:afterAutospacing="1" w:line="240" w:lineRule="auto"/>
        <w:jc w:val="both"/>
        <w:rPr>
          <w:rFonts w:ascii="Mangal" w:hAnsi="Mangal" w:cs="Mangal"/>
          <w:sz w:val="20"/>
          <w:szCs w:val="20"/>
          <w:lang w:bidi="hi-IN"/>
        </w:rPr>
      </w:pPr>
      <w:r w:rsidRPr="007201E2">
        <w:rPr>
          <w:rFonts w:ascii="Mangal" w:hAnsi="Mangal" w:cs="Mangal"/>
          <w:sz w:val="20"/>
          <w:szCs w:val="20"/>
          <w:cs/>
          <w:lang w:bidi="hi-IN"/>
        </w:rPr>
        <w:t>भारतीय ओलंपिक संघ (</w:t>
      </w:r>
      <w:r w:rsidR="007438CD">
        <w:rPr>
          <w:rFonts w:ascii="Mangal" w:hAnsi="Mangal" w:cs="Mangal"/>
          <w:sz w:val="20"/>
          <w:szCs w:val="20"/>
          <w:lang w:bidi="hi-IN"/>
        </w:rPr>
        <w:t>IOA</w:t>
      </w:r>
      <w:r w:rsidRPr="007201E2">
        <w:rPr>
          <w:rFonts w:ascii="Mangal" w:hAnsi="Mangal" w:cs="Mangal"/>
          <w:sz w:val="20"/>
          <w:szCs w:val="20"/>
          <w:cs/>
          <w:lang w:bidi="hi-IN"/>
        </w:rPr>
        <w:t xml:space="preserve">) के अधिकारियों के अलावा कई विशेषज्ञों की गुजरात में बैठक होने का कार्यक्रम है जिसमें खेल के </w:t>
      </w:r>
      <w:r w:rsidRPr="007201E2">
        <w:rPr>
          <w:rFonts w:ascii="Mangal" w:hAnsi="Mangal" w:cs="Mangal"/>
          <w:sz w:val="20"/>
          <w:szCs w:val="20"/>
        </w:rPr>
        <w:t>'</w:t>
      </w:r>
      <w:r w:rsidRPr="007201E2">
        <w:rPr>
          <w:rFonts w:ascii="Mangal" w:hAnsi="Mangal" w:cs="Mangal"/>
          <w:sz w:val="20"/>
          <w:szCs w:val="20"/>
          <w:cs/>
          <w:lang w:bidi="hi-IN"/>
        </w:rPr>
        <w:t>टिकाऊ</w:t>
      </w:r>
      <w:r w:rsidRPr="007201E2">
        <w:rPr>
          <w:rFonts w:ascii="Mangal" w:hAnsi="Mangal" w:cs="Mangal"/>
          <w:sz w:val="20"/>
          <w:szCs w:val="20"/>
        </w:rPr>
        <w:t xml:space="preserve">' </w:t>
      </w:r>
      <w:r w:rsidRPr="007201E2">
        <w:rPr>
          <w:rFonts w:ascii="Mangal" w:hAnsi="Mangal" w:cs="Mangal"/>
          <w:sz w:val="20"/>
          <w:szCs w:val="20"/>
          <w:cs/>
          <w:lang w:bidi="hi-IN"/>
        </w:rPr>
        <w:t xml:space="preserve">बुनियादी ढांचे के निर्माण के लिए रणनीतियों और अभिनव आर्थिक मॉडल पर चर्चा की जाएगी जिससे भारत को </w:t>
      </w:r>
      <w:r w:rsidRPr="007201E2">
        <w:rPr>
          <w:rFonts w:ascii="Mangal" w:hAnsi="Mangal" w:cs="Mangal"/>
          <w:sz w:val="20"/>
          <w:szCs w:val="20"/>
        </w:rPr>
        <w:t xml:space="preserve">2036 </w:t>
      </w:r>
      <w:r w:rsidRPr="007201E2">
        <w:rPr>
          <w:rFonts w:ascii="Mangal" w:hAnsi="Mangal" w:cs="Mangal"/>
          <w:sz w:val="20"/>
          <w:szCs w:val="20"/>
          <w:cs/>
          <w:lang w:bidi="hi-IN"/>
        </w:rPr>
        <w:t>ओलंपिक की मेजबानी के प्रबल दावेदार के रूप में स्थापित करने में मदद मिलेगी। भारत सेंटर ऑफ ओलंपिक रिसर्च एंड एजुकेशन (</w:t>
      </w:r>
      <w:r w:rsidR="007438CD" w:rsidRPr="007438CD">
        <w:rPr>
          <w:rFonts w:ascii="Mangal" w:hAnsi="Mangal" w:cs="Mangal"/>
          <w:sz w:val="20"/>
          <w:szCs w:val="20"/>
          <w:lang w:bidi="hi-IN"/>
        </w:rPr>
        <w:t>BCORE</w:t>
      </w:r>
      <w:r w:rsidRPr="007201E2">
        <w:rPr>
          <w:rFonts w:ascii="Mangal" w:hAnsi="Mangal" w:cs="Mangal"/>
          <w:sz w:val="20"/>
          <w:szCs w:val="20"/>
          <w:cs/>
          <w:lang w:bidi="hi-IN"/>
        </w:rPr>
        <w:t>) के निदेशक उत्सव चावरे ने कहा</w:t>
      </w:r>
      <w:r w:rsidRPr="007201E2">
        <w:rPr>
          <w:rFonts w:ascii="Mangal" w:hAnsi="Mangal" w:cs="Mangal"/>
          <w:sz w:val="20"/>
          <w:szCs w:val="20"/>
        </w:rPr>
        <w:t>, "</w:t>
      </w:r>
      <w:r w:rsidRPr="007201E2">
        <w:rPr>
          <w:rFonts w:ascii="Mangal" w:hAnsi="Mangal" w:cs="Mangal"/>
          <w:sz w:val="20"/>
          <w:szCs w:val="20"/>
          <w:cs/>
          <w:lang w:bidi="hi-IN"/>
        </w:rPr>
        <w:t xml:space="preserve">हम </w:t>
      </w:r>
      <w:r w:rsidRPr="007201E2">
        <w:rPr>
          <w:rFonts w:ascii="Mangal" w:hAnsi="Mangal" w:cs="Mangal"/>
          <w:sz w:val="20"/>
          <w:szCs w:val="20"/>
        </w:rPr>
        <w:t xml:space="preserve">27 </w:t>
      </w:r>
      <w:r w:rsidRPr="007201E2">
        <w:rPr>
          <w:rFonts w:ascii="Mangal" w:hAnsi="Mangal" w:cs="Mangal"/>
          <w:sz w:val="20"/>
          <w:szCs w:val="20"/>
          <w:cs/>
          <w:lang w:bidi="hi-IN"/>
        </w:rPr>
        <w:t xml:space="preserve">से </w:t>
      </w:r>
      <w:r w:rsidRPr="007201E2">
        <w:rPr>
          <w:rFonts w:ascii="Mangal" w:hAnsi="Mangal" w:cs="Mangal"/>
          <w:sz w:val="20"/>
          <w:szCs w:val="20"/>
        </w:rPr>
        <w:t xml:space="preserve">30 </w:t>
      </w:r>
      <w:r w:rsidRPr="007201E2">
        <w:rPr>
          <w:rFonts w:ascii="Mangal" w:hAnsi="Mangal" w:cs="Mangal"/>
          <w:sz w:val="20"/>
          <w:szCs w:val="20"/>
          <w:cs/>
          <w:lang w:bidi="hi-IN"/>
        </w:rPr>
        <w:t>जनवरी तक पहले अंतर्राष्ट्रीय ओलंपिक अनुसंधान सम्मेलन का आयोजन कर रहे हैं</w:t>
      </w:r>
      <w:r w:rsidRPr="007201E2">
        <w:rPr>
          <w:rFonts w:ascii="Mangal" w:hAnsi="Mangal" w:cs="Mangal"/>
          <w:sz w:val="20"/>
          <w:szCs w:val="20"/>
        </w:rPr>
        <w:t xml:space="preserve">, </w:t>
      </w:r>
      <w:r w:rsidRPr="007201E2">
        <w:rPr>
          <w:rFonts w:ascii="Mangal" w:hAnsi="Mangal" w:cs="Mangal"/>
          <w:sz w:val="20"/>
          <w:szCs w:val="20"/>
          <w:cs/>
          <w:lang w:bidi="hi-IN"/>
        </w:rPr>
        <w:t>जिसमें भारत में ओलंपिक की मेजबानी के लिए वित्तीय और अभिनव आर्थिक मॉडल पर चर्चा की जाएगी।</w:t>
      </w:r>
      <w:r w:rsidR="007438CD" w:rsidRPr="007438CD">
        <w:rPr>
          <w:rFonts w:ascii="Mangal" w:hAnsi="Mangal" w:cs="Mangal"/>
          <w:sz w:val="20"/>
          <w:szCs w:val="20"/>
          <w:cs/>
          <w:lang w:bidi="hi-IN"/>
        </w:rPr>
        <w:t>"</w:t>
      </w:r>
    </w:p>
    <w:p w14:paraId="4DD2E9B3" w14:textId="77777777" w:rsidR="00967641" w:rsidRDefault="00967641" w:rsidP="00292577">
      <w:pPr>
        <w:spacing w:before="100" w:beforeAutospacing="1" w:after="100" w:afterAutospacing="1" w:line="240" w:lineRule="auto"/>
        <w:jc w:val="both"/>
        <w:rPr>
          <w:rFonts w:ascii="Mangal" w:hAnsi="Mangal" w:cs="Mangal"/>
          <w:sz w:val="20"/>
          <w:szCs w:val="20"/>
          <w:lang w:bidi="hi-IN"/>
        </w:rPr>
      </w:pPr>
    </w:p>
    <w:p w14:paraId="06278785" w14:textId="77777777" w:rsidR="00967641" w:rsidRDefault="00967641" w:rsidP="00292577">
      <w:pPr>
        <w:spacing w:before="100" w:beforeAutospacing="1" w:after="100" w:afterAutospacing="1" w:line="240" w:lineRule="auto"/>
        <w:jc w:val="both"/>
        <w:rPr>
          <w:rFonts w:ascii="Mangal" w:hAnsi="Mangal" w:cs="Mangal"/>
          <w:sz w:val="20"/>
          <w:szCs w:val="20"/>
          <w:lang w:bidi="hi-IN"/>
        </w:rPr>
      </w:pPr>
    </w:p>
    <w:p w14:paraId="0A01A089" w14:textId="77777777" w:rsidR="00967641" w:rsidRPr="006B3633" w:rsidRDefault="00967641" w:rsidP="00292577">
      <w:pPr>
        <w:spacing w:before="100" w:beforeAutospacing="1" w:after="100" w:afterAutospacing="1" w:line="240" w:lineRule="auto"/>
        <w:jc w:val="both"/>
        <w:rPr>
          <w:rFonts w:ascii="Mangal" w:hAnsi="Mangal" w:cs="Mangal"/>
          <w:sz w:val="20"/>
          <w:szCs w:val="20"/>
        </w:rPr>
      </w:pPr>
    </w:p>
    <w:p w14:paraId="64A3624E" w14:textId="03CB58BE"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7201E2" w:rsidRPr="007201E2">
        <w:rPr>
          <w:rFonts w:ascii="Mangal" w:hAnsi="Mangal" w:cs="Mangal"/>
          <w:bCs/>
          <w:color w:val="FFFFFF" w:themeColor="background1"/>
          <w:sz w:val="36"/>
          <w:szCs w:val="36"/>
          <w:cs/>
          <w:lang w:eastAsia="en-IN" w:bidi="hi-IN"/>
        </w:rPr>
        <w:t>रक्षा</w:t>
      </w:r>
    </w:p>
    <w:p w14:paraId="6AFF255F" w14:textId="651DE233" w:rsidR="0024746D" w:rsidRPr="002C75C6" w:rsidRDefault="00967641" w:rsidP="0024746D">
      <w:pPr>
        <w:spacing w:before="100" w:beforeAutospacing="1" w:after="100" w:afterAutospacing="1" w:line="240" w:lineRule="auto"/>
        <w:rPr>
          <w:b/>
          <w:sz w:val="28"/>
        </w:rPr>
      </w:pPr>
      <w:r>
        <w:rPr>
          <w:b/>
          <w:noProof/>
          <w:sz w:val="28"/>
        </w:rPr>
        <w:drawing>
          <wp:inline distT="0" distB="0" distL="0" distR="0" wp14:anchorId="467B9BE1" wp14:editId="64596D3B">
            <wp:extent cx="6858000" cy="4572000"/>
            <wp:effectExtent l="0" t="0" r="0" b="0"/>
            <wp:docPr id="10354791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79176" name="Picture 1035479176"/>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0AA6298C" w:rsidR="0024746D" w:rsidRPr="00372C2D" w:rsidRDefault="007438CD"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DRDO</w:t>
      </w:r>
      <w:r w:rsidR="007201E2" w:rsidRPr="007201E2">
        <w:rPr>
          <w:rFonts w:asciiTheme="minorBidi" w:hAnsiTheme="minorBidi" w:cs="Mangal"/>
          <w:b/>
          <w:bCs/>
          <w:color w:val="000000" w:themeColor="text1"/>
          <w:sz w:val="28"/>
          <w:szCs w:val="28"/>
          <w:cs/>
          <w:lang w:eastAsia="en-IN" w:bidi="hi-IN"/>
        </w:rPr>
        <w:t xml:space="preserve"> ने स्क्रैमजेट इंजन ग्राउंड टेस्ट आयोजित </w:t>
      </w:r>
      <w:proofErr w:type="gramStart"/>
      <w:r w:rsidR="007201E2" w:rsidRPr="007201E2">
        <w:rPr>
          <w:rFonts w:asciiTheme="minorBidi" w:hAnsiTheme="minorBidi" w:cs="Mangal"/>
          <w:b/>
          <w:bCs/>
          <w:color w:val="000000" w:themeColor="text1"/>
          <w:sz w:val="28"/>
          <w:szCs w:val="28"/>
          <w:cs/>
          <w:lang w:eastAsia="en-IN" w:bidi="hi-IN"/>
        </w:rPr>
        <w:t>किया</w:t>
      </w:r>
      <w:r w:rsidR="007201E2">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3CE93C46" w14:textId="56D85F30" w:rsidR="0024746D" w:rsidRDefault="007201E2" w:rsidP="007201E2">
      <w:pPr>
        <w:spacing w:before="100" w:beforeAutospacing="1" w:after="100" w:afterAutospacing="1" w:line="240" w:lineRule="auto"/>
        <w:jc w:val="both"/>
        <w:rPr>
          <w:rFonts w:ascii="Mangal" w:eastAsia="Roboto" w:hAnsi="Mangal" w:cs="Mangal"/>
          <w:sz w:val="20"/>
          <w:szCs w:val="20"/>
          <w:lang w:bidi="hi-IN"/>
        </w:rPr>
      </w:pPr>
      <w:r w:rsidRPr="007201E2">
        <w:rPr>
          <w:rFonts w:ascii="Mangal" w:eastAsia="Roboto" w:hAnsi="Mangal" w:cs="Mangal"/>
          <w:sz w:val="20"/>
          <w:szCs w:val="20"/>
          <w:cs/>
          <w:lang w:bidi="hi-IN"/>
        </w:rPr>
        <w:t>रक्षा मंत्रालय ने कहा कि रक्षा अनुसंधान एवं विकास संगठन (</w:t>
      </w:r>
      <w:r w:rsidR="007438CD">
        <w:rPr>
          <w:rFonts w:ascii="Mangal" w:eastAsia="Roboto" w:hAnsi="Mangal" w:cs="Mangal"/>
          <w:sz w:val="20"/>
          <w:szCs w:val="20"/>
          <w:lang w:bidi="hi-IN"/>
        </w:rPr>
        <w:t>DRDO</w:t>
      </w:r>
      <w:r w:rsidRPr="007201E2">
        <w:rPr>
          <w:rFonts w:ascii="Mangal" w:eastAsia="Roboto" w:hAnsi="Mangal" w:cs="Mangal"/>
          <w:sz w:val="20"/>
          <w:szCs w:val="20"/>
          <w:cs/>
          <w:lang w:bidi="hi-IN"/>
        </w:rPr>
        <w:t>) ने स्क्रैमजेट कबस्टर का जमीनी परीक्षण सफलतापूर्वक किया है</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 xml:space="preserve">जो हाइपरसोनिक मिसाइलों में परिचालन उपयोग के लिए अपनी क्षमता का प्रदर्शन करता है। मंत्रालय ने एक बयान में कहा कि </w:t>
      </w:r>
      <w:r w:rsidR="007438CD">
        <w:rPr>
          <w:rFonts w:ascii="Mangal" w:eastAsia="Roboto" w:hAnsi="Mangal" w:cs="Mangal"/>
          <w:sz w:val="20"/>
          <w:szCs w:val="20"/>
          <w:lang w:bidi="hi-IN"/>
        </w:rPr>
        <w:t>DRDO</w:t>
      </w:r>
      <w:r w:rsidRPr="007201E2">
        <w:rPr>
          <w:rFonts w:ascii="Mangal" w:eastAsia="Roboto" w:hAnsi="Mangal" w:cs="Mangal"/>
          <w:sz w:val="20"/>
          <w:szCs w:val="20"/>
          <w:cs/>
          <w:lang w:bidi="hi-IN"/>
        </w:rPr>
        <w:t xml:space="preserve"> की हैदराबाद स्थित प्रयोगशाला रक्षा अनुसंधान एवं विकास प्रयोगशाला (</w:t>
      </w:r>
      <w:r w:rsidR="007438CD" w:rsidRPr="007438CD">
        <w:rPr>
          <w:rFonts w:ascii="Mangal" w:eastAsia="Roboto" w:hAnsi="Mangal" w:cs="Mangal"/>
          <w:sz w:val="20"/>
          <w:szCs w:val="20"/>
          <w:lang w:bidi="hi-IN"/>
        </w:rPr>
        <w:t>DRDL</w:t>
      </w:r>
      <w:r w:rsidRPr="007201E2">
        <w:rPr>
          <w:rFonts w:ascii="Mangal" w:eastAsia="Roboto" w:hAnsi="Mangal" w:cs="Mangal"/>
          <w:sz w:val="20"/>
          <w:szCs w:val="20"/>
          <w:cs/>
          <w:lang w:bidi="hi-IN"/>
        </w:rPr>
        <w:t>) ने लंबी अवधि की सुपरसोनिक दहन रैमजेट या स्क्रैमजेट संचालित हाइपरसोनिक तकनीक विकसित करने की पहल की है। मंत्रालय ने कहा कि सफल जमीनी परीक्षण अगली पीढ़ी के हाइपरसोनिक मिसाइलों को विकसित करने में महत्वपूर्ण मील का पत्थर है।</w:t>
      </w:r>
      <w:r w:rsidR="007438CD">
        <w:rPr>
          <w:rFonts w:ascii="Mangal" w:eastAsia="Roboto" w:hAnsi="Mangal" w:cs="Mangal"/>
          <w:sz w:val="20"/>
          <w:szCs w:val="20"/>
          <w:lang w:bidi="hi-IN"/>
        </w:rPr>
        <w:t xml:space="preserve"> </w:t>
      </w:r>
    </w:p>
    <w:p w14:paraId="52B8F869" w14:textId="77777777" w:rsidR="00967641" w:rsidRDefault="00967641" w:rsidP="007201E2">
      <w:pPr>
        <w:spacing w:before="100" w:beforeAutospacing="1" w:after="100" w:afterAutospacing="1" w:line="240" w:lineRule="auto"/>
        <w:jc w:val="both"/>
        <w:rPr>
          <w:rFonts w:ascii="Mangal" w:eastAsia="Roboto" w:hAnsi="Mangal" w:cs="Mangal"/>
          <w:sz w:val="20"/>
          <w:szCs w:val="20"/>
          <w:lang w:bidi="hi-IN"/>
        </w:rPr>
      </w:pPr>
    </w:p>
    <w:p w14:paraId="40F380F4" w14:textId="77777777" w:rsidR="00967641" w:rsidRDefault="00967641" w:rsidP="007201E2">
      <w:pPr>
        <w:spacing w:before="100" w:beforeAutospacing="1" w:after="100" w:afterAutospacing="1" w:line="240" w:lineRule="auto"/>
        <w:jc w:val="both"/>
        <w:rPr>
          <w:rFonts w:ascii="Mangal" w:eastAsia="Roboto" w:hAnsi="Mangal" w:cs="Mangal"/>
          <w:sz w:val="20"/>
          <w:szCs w:val="20"/>
          <w:lang w:bidi="hi-IN"/>
        </w:rPr>
      </w:pPr>
    </w:p>
    <w:p w14:paraId="18BD287E" w14:textId="77777777" w:rsidR="00967641" w:rsidRDefault="00967641" w:rsidP="007201E2">
      <w:pPr>
        <w:spacing w:before="100" w:beforeAutospacing="1" w:after="100" w:afterAutospacing="1" w:line="240" w:lineRule="auto"/>
        <w:jc w:val="both"/>
        <w:rPr>
          <w:rFonts w:cs="Arial"/>
          <w:b/>
          <w:color w:val="FFFFFF" w:themeColor="background1"/>
          <w:sz w:val="36"/>
          <w:szCs w:val="18"/>
          <w:lang w:eastAsia="en-IN"/>
        </w:rPr>
      </w:pPr>
    </w:p>
    <w:p w14:paraId="5ABA0D50" w14:textId="3347A3DC"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7201E2" w:rsidRPr="007201E2">
        <w:rPr>
          <w:rFonts w:ascii="Mangal" w:hAnsi="Mangal" w:cs="Mangal"/>
          <w:bCs/>
          <w:color w:val="FFFFFF" w:themeColor="background1"/>
          <w:sz w:val="36"/>
          <w:szCs w:val="36"/>
          <w:cs/>
          <w:lang w:eastAsia="en-IN" w:bidi="hi-IN"/>
        </w:rPr>
        <w:t>रक्षा</w:t>
      </w:r>
    </w:p>
    <w:p w14:paraId="2E9DA5A2" w14:textId="4ECE3B81" w:rsidR="0024746D" w:rsidRPr="002C75C6" w:rsidRDefault="00967641" w:rsidP="0024746D">
      <w:pPr>
        <w:spacing w:before="100" w:beforeAutospacing="1" w:after="100" w:afterAutospacing="1" w:line="240" w:lineRule="auto"/>
        <w:rPr>
          <w:b/>
          <w:sz w:val="28"/>
        </w:rPr>
      </w:pPr>
      <w:r>
        <w:rPr>
          <w:b/>
          <w:noProof/>
          <w:sz w:val="28"/>
        </w:rPr>
        <w:drawing>
          <wp:inline distT="0" distB="0" distL="0" distR="0" wp14:anchorId="58CD9F93" wp14:editId="7335C52F">
            <wp:extent cx="6858000" cy="4572000"/>
            <wp:effectExtent l="0" t="0" r="0" b="0"/>
            <wp:docPr id="10955936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93691" name="Picture 1095593691"/>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3D41A203" w:rsidR="0024746D" w:rsidRPr="00372C2D" w:rsidRDefault="007438CD" w:rsidP="00292577">
      <w:pPr>
        <w:spacing w:before="100" w:beforeAutospacing="1" w:after="100" w:afterAutospacing="1" w:line="240" w:lineRule="auto"/>
        <w:jc w:val="both"/>
        <w:rPr>
          <w:rFonts w:ascii="Mangal" w:hAnsi="Mangal" w:cs="Mangal"/>
          <w:b/>
          <w:sz w:val="28"/>
          <w:szCs w:val="28"/>
          <w:lang w:eastAsia="en-IN" w:bidi="hi-IN"/>
        </w:rPr>
      </w:pPr>
      <w:r w:rsidRPr="007438CD">
        <w:rPr>
          <w:rFonts w:asciiTheme="minorBidi" w:hAnsiTheme="minorBidi" w:cs="Mangal"/>
          <w:b/>
          <w:bCs/>
          <w:color w:val="000000" w:themeColor="text1"/>
          <w:sz w:val="28"/>
          <w:szCs w:val="28"/>
          <w:lang w:eastAsia="en-IN" w:bidi="hi-IN"/>
        </w:rPr>
        <w:t xml:space="preserve">INS </w:t>
      </w:r>
      <w:r w:rsidR="007201E2" w:rsidRPr="007201E2">
        <w:rPr>
          <w:rFonts w:asciiTheme="minorBidi" w:hAnsiTheme="minorBidi" w:cs="Mangal"/>
          <w:b/>
          <w:bCs/>
          <w:color w:val="000000" w:themeColor="text1"/>
          <w:sz w:val="28"/>
          <w:szCs w:val="28"/>
          <w:cs/>
          <w:lang w:eastAsia="en-IN" w:bidi="hi-IN"/>
        </w:rPr>
        <w:t xml:space="preserve">मुंबई ला </w:t>
      </w:r>
      <w:r w:rsidRPr="007438CD">
        <w:rPr>
          <w:rFonts w:asciiTheme="minorBidi" w:hAnsiTheme="minorBidi" w:cs="Mangal"/>
          <w:b/>
          <w:bCs/>
          <w:color w:val="000000" w:themeColor="text1"/>
          <w:sz w:val="28"/>
          <w:szCs w:val="28"/>
          <w:cs/>
          <w:lang w:eastAsia="en-IN" w:bidi="hi-IN"/>
        </w:rPr>
        <w:t>पेरोस</w:t>
      </w:r>
      <w:r w:rsidRPr="007438CD">
        <w:rPr>
          <w:rFonts w:asciiTheme="minorBidi" w:hAnsiTheme="minorBidi" w:cs="Mangal"/>
          <w:b/>
          <w:bCs/>
          <w:color w:val="000000" w:themeColor="text1"/>
          <w:sz w:val="28"/>
          <w:szCs w:val="28"/>
          <w:cs/>
          <w:lang w:eastAsia="en-IN" w:bidi="hi-IN"/>
        </w:rPr>
        <w:t xml:space="preserve"> </w:t>
      </w:r>
      <w:r w:rsidR="007201E2" w:rsidRPr="007201E2">
        <w:rPr>
          <w:rFonts w:asciiTheme="minorBidi" w:hAnsiTheme="minorBidi" w:cs="Mangal"/>
          <w:b/>
          <w:bCs/>
          <w:color w:val="000000" w:themeColor="text1"/>
          <w:sz w:val="28"/>
          <w:szCs w:val="28"/>
          <w:cs/>
          <w:lang w:eastAsia="en-IN" w:bidi="hi-IN"/>
        </w:rPr>
        <w:t xml:space="preserve">2025 नौसेना अभ्यास में शामिल </w:t>
      </w:r>
      <w:proofErr w:type="gramStart"/>
      <w:r w:rsidR="007201E2" w:rsidRPr="007201E2">
        <w:rPr>
          <w:rFonts w:asciiTheme="minorBidi" w:hAnsiTheme="minorBidi" w:cs="Mangal"/>
          <w:b/>
          <w:bCs/>
          <w:color w:val="000000" w:themeColor="text1"/>
          <w:sz w:val="28"/>
          <w:szCs w:val="28"/>
          <w:cs/>
          <w:lang w:eastAsia="en-IN" w:bidi="hi-IN"/>
        </w:rPr>
        <w:t>हुआ</w:t>
      </w:r>
      <w:r w:rsidR="007201E2">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0EE5088A" w14:textId="5B7A447D" w:rsidR="0024746D" w:rsidRDefault="007201E2" w:rsidP="00292577">
      <w:pPr>
        <w:spacing w:before="100" w:beforeAutospacing="1" w:after="100" w:afterAutospacing="1" w:line="240" w:lineRule="auto"/>
        <w:jc w:val="both"/>
        <w:rPr>
          <w:rFonts w:ascii="Mangal" w:hAnsi="Mangal" w:cs="Mangal"/>
          <w:sz w:val="20"/>
          <w:szCs w:val="20"/>
          <w:lang w:bidi="hi-IN"/>
        </w:rPr>
      </w:pPr>
      <w:r w:rsidRPr="007201E2">
        <w:rPr>
          <w:rFonts w:ascii="Mangal" w:hAnsi="Mangal" w:cs="Mangal"/>
          <w:sz w:val="20"/>
          <w:szCs w:val="20"/>
          <w:cs/>
          <w:lang w:bidi="hi-IN"/>
        </w:rPr>
        <w:t>भारतीय नौसेना ने फ्रांसीसी कैरियर स्ट्राइक ग्रुप (</w:t>
      </w:r>
      <w:r w:rsidR="007438CD" w:rsidRPr="007438CD">
        <w:rPr>
          <w:rFonts w:ascii="Mangal" w:hAnsi="Mangal" w:cs="Mangal"/>
          <w:sz w:val="20"/>
          <w:szCs w:val="20"/>
          <w:lang w:bidi="hi-IN"/>
        </w:rPr>
        <w:t>CSG</w:t>
      </w:r>
      <w:r w:rsidRPr="007201E2">
        <w:rPr>
          <w:rFonts w:ascii="Mangal" w:hAnsi="Mangal" w:cs="Mangal"/>
          <w:sz w:val="20"/>
          <w:szCs w:val="20"/>
          <w:cs/>
          <w:lang w:bidi="hi-IN"/>
        </w:rPr>
        <w:t>)</w:t>
      </w:r>
      <w:r w:rsidRPr="007201E2">
        <w:rPr>
          <w:rFonts w:ascii="Mangal" w:hAnsi="Mangal" w:cs="Mangal"/>
          <w:sz w:val="20"/>
          <w:szCs w:val="20"/>
        </w:rPr>
        <w:t xml:space="preserve">, </w:t>
      </w:r>
      <w:r w:rsidRPr="007201E2">
        <w:rPr>
          <w:rFonts w:ascii="Mangal" w:hAnsi="Mangal" w:cs="Mangal"/>
          <w:sz w:val="20"/>
          <w:szCs w:val="20"/>
          <w:cs/>
          <w:lang w:bidi="hi-IN"/>
        </w:rPr>
        <w:t xml:space="preserve">रॉयल नेवी और रॉयल कनाडाई नौसेना इकाइयों के साथ </w:t>
      </w:r>
      <w:r w:rsidRPr="007201E2">
        <w:rPr>
          <w:rFonts w:ascii="Mangal" w:hAnsi="Mangal" w:cs="Mangal"/>
          <w:sz w:val="20"/>
          <w:szCs w:val="20"/>
        </w:rPr>
        <w:t xml:space="preserve">17 </w:t>
      </w:r>
      <w:r w:rsidRPr="007201E2">
        <w:rPr>
          <w:rFonts w:ascii="Mangal" w:hAnsi="Mangal" w:cs="Mangal"/>
          <w:sz w:val="20"/>
          <w:szCs w:val="20"/>
          <w:cs/>
          <w:lang w:bidi="hi-IN"/>
        </w:rPr>
        <w:t xml:space="preserve">से </w:t>
      </w:r>
      <w:r w:rsidRPr="007201E2">
        <w:rPr>
          <w:rFonts w:ascii="Mangal" w:hAnsi="Mangal" w:cs="Mangal"/>
          <w:sz w:val="20"/>
          <w:szCs w:val="20"/>
        </w:rPr>
        <w:t xml:space="preserve">20 </w:t>
      </w:r>
      <w:r w:rsidRPr="007201E2">
        <w:rPr>
          <w:rFonts w:ascii="Mangal" w:hAnsi="Mangal" w:cs="Mangal"/>
          <w:sz w:val="20"/>
          <w:szCs w:val="20"/>
          <w:cs/>
          <w:lang w:bidi="hi-IN"/>
        </w:rPr>
        <w:t xml:space="preserve">जनवरी तक ला </w:t>
      </w:r>
      <w:r w:rsidR="007438CD" w:rsidRPr="007438CD">
        <w:rPr>
          <w:rFonts w:ascii="Mangal" w:hAnsi="Mangal" w:cs="Mangal"/>
          <w:sz w:val="20"/>
          <w:szCs w:val="20"/>
          <w:cs/>
          <w:lang w:bidi="hi-IN"/>
        </w:rPr>
        <w:t>पेरोस</w:t>
      </w:r>
      <w:r w:rsidR="007438CD" w:rsidRPr="007438CD">
        <w:rPr>
          <w:rFonts w:ascii="Mangal" w:hAnsi="Mangal" w:cs="Mangal"/>
          <w:sz w:val="20"/>
          <w:szCs w:val="20"/>
          <w:cs/>
          <w:lang w:bidi="hi-IN"/>
        </w:rPr>
        <w:t xml:space="preserve"> </w:t>
      </w:r>
      <w:r w:rsidRPr="007201E2">
        <w:rPr>
          <w:rFonts w:ascii="Mangal" w:hAnsi="Mangal" w:cs="Mangal"/>
          <w:sz w:val="20"/>
          <w:szCs w:val="20"/>
        </w:rPr>
        <w:t xml:space="preserve">25 </w:t>
      </w:r>
      <w:r w:rsidRPr="007201E2">
        <w:rPr>
          <w:rFonts w:ascii="Mangal" w:hAnsi="Mangal" w:cs="Mangal"/>
          <w:sz w:val="20"/>
          <w:szCs w:val="20"/>
          <w:cs/>
          <w:lang w:bidi="hi-IN"/>
        </w:rPr>
        <w:t>अभ्यास के समुद्री चरण में भाग लिया</w:t>
      </w:r>
      <w:r w:rsidRPr="007201E2">
        <w:rPr>
          <w:rFonts w:ascii="Mangal" w:hAnsi="Mangal" w:cs="Mangal"/>
          <w:sz w:val="20"/>
          <w:szCs w:val="20"/>
        </w:rPr>
        <w:t xml:space="preserve">, </w:t>
      </w:r>
      <w:r w:rsidRPr="007201E2">
        <w:rPr>
          <w:rFonts w:ascii="Mangal" w:hAnsi="Mangal" w:cs="Mangal"/>
          <w:sz w:val="20"/>
          <w:szCs w:val="20"/>
          <w:cs/>
          <w:lang w:bidi="hi-IN"/>
        </w:rPr>
        <w:t xml:space="preserve">नौसेना प्रवक्ता ने </w:t>
      </w:r>
      <w:r w:rsidRPr="007201E2">
        <w:rPr>
          <w:rFonts w:ascii="Mangal" w:hAnsi="Mangal" w:cs="Mangal"/>
          <w:sz w:val="20"/>
          <w:szCs w:val="20"/>
        </w:rPr>
        <w:t xml:space="preserve">22 </w:t>
      </w:r>
      <w:r w:rsidRPr="007201E2">
        <w:rPr>
          <w:rFonts w:ascii="Mangal" w:hAnsi="Mangal" w:cs="Mangal"/>
          <w:sz w:val="20"/>
          <w:szCs w:val="20"/>
          <w:cs/>
          <w:lang w:bidi="hi-IN"/>
        </w:rPr>
        <w:t>जनवरी को कहा। भारतीय नौसेना के स्वदेशी विध्वंसक</w:t>
      </w:r>
      <w:r w:rsidRPr="007201E2">
        <w:rPr>
          <w:rFonts w:ascii="Mangal" w:hAnsi="Mangal" w:cs="Mangal"/>
          <w:sz w:val="20"/>
          <w:szCs w:val="20"/>
        </w:rPr>
        <w:t xml:space="preserve">, INS </w:t>
      </w:r>
      <w:r w:rsidRPr="007201E2">
        <w:rPr>
          <w:rFonts w:ascii="Mangal" w:hAnsi="Mangal" w:cs="Mangal"/>
          <w:sz w:val="20"/>
          <w:szCs w:val="20"/>
          <w:cs/>
          <w:lang w:bidi="hi-IN"/>
        </w:rPr>
        <w:t xml:space="preserve">मुंबई और लंबी दूरी के समुद्री निगरानी विमान </w:t>
      </w:r>
      <w:r w:rsidRPr="007201E2">
        <w:rPr>
          <w:rFonts w:ascii="Mangal" w:hAnsi="Mangal" w:cs="Mangal"/>
          <w:sz w:val="20"/>
          <w:szCs w:val="20"/>
        </w:rPr>
        <w:t xml:space="preserve">P8I </w:t>
      </w:r>
      <w:r w:rsidRPr="007201E2">
        <w:rPr>
          <w:rFonts w:ascii="Mangal" w:hAnsi="Mangal" w:cs="Mangal"/>
          <w:sz w:val="20"/>
          <w:szCs w:val="20"/>
          <w:cs/>
          <w:lang w:bidi="hi-IN"/>
        </w:rPr>
        <w:t>ने अभ्यास में भाग लिया</w:t>
      </w:r>
      <w:r w:rsidRPr="007201E2">
        <w:rPr>
          <w:rFonts w:ascii="Mangal" w:hAnsi="Mangal" w:cs="Mangal"/>
          <w:sz w:val="20"/>
          <w:szCs w:val="20"/>
        </w:rPr>
        <w:t xml:space="preserve">, </w:t>
      </w:r>
      <w:r w:rsidRPr="007201E2">
        <w:rPr>
          <w:rFonts w:ascii="Mangal" w:hAnsi="Mangal" w:cs="Mangal"/>
          <w:sz w:val="20"/>
          <w:szCs w:val="20"/>
          <w:cs/>
          <w:lang w:bidi="hi-IN"/>
        </w:rPr>
        <w:t>जिसका उद्देश्य भारत-प्रशांत क्षेत्र में समुद्री सुरक्षा को मजबूत करना था। इन अभियानों ने भाग लेने वाले देशों के बीच समन्वय और समुद्री सुरक्षा बढ़ाने के लिए उनकी सामूहिक प्रतिबद्धता को रेखांकित किया।</w:t>
      </w:r>
      <w:r w:rsidR="007438CD">
        <w:rPr>
          <w:rFonts w:ascii="Mangal" w:hAnsi="Mangal" w:cs="Mangal"/>
          <w:sz w:val="20"/>
          <w:szCs w:val="20"/>
          <w:lang w:bidi="hi-IN"/>
        </w:rPr>
        <w:t xml:space="preserve">  </w:t>
      </w:r>
    </w:p>
    <w:p w14:paraId="139F908F" w14:textId="77777777" w:rsidR="00967641" w:rsidRDefault="00967641" w:rsidP="00292577">
      <w:pPr>
        <w:spacing w:before="100" w:beforeAutospacing="1" w:after="100" w:afterAutospacing="1" w:line="240" w:lineRule="auto"/>
        <w:jc w:val="both"/>
        <w:rPr>
          <w:rFonts w:ascii="Mangal" w:hAnsi="Mangal" w:cs="Mangal"/>
          <w:sz w:val="20"/>
          <w:szCs w:val="20"/>
          <w:lang w:bidi="hi-IN"/>
        </w:rPr>
      </w:pPr>
    </w:p>
    <w:p w14:paraId="2E93A22A" w14:textId="77777777" w:rsidR="00967641" w:rsidRDefault="00967641" w:rsidP="00292577">
      <w:pPr>
        <w:spacing w:before="100" w:beforeAutospacing="1" w:after="100" w:afterAutospacing="1" w:line="240" w:lineRule="auto"/>
        <w:jc w:val="both"/>
        <w:rPr>
          <w:rFonts w:ascii="Mangal" w:hAnsi="Mangal" w:cs="Mangal"/>
          <w:sz w:val="20"/>
          <w:szCs w:val="20"/>
          <w:lang w:bidi="hi-IN"/>
        </w:rPr>
      </w:pPr>
    </w:p>
    <w:p w14:paraId="36C236DC" w14:textId="77777777" w:rsidR="00967641" w:rsidRPr="006B3633" w:rsidRDefault="00967641" w:rsidP="00292577">
      <w:pPr>
        <w:spacing w:before="100" w:beforeAutospacing="1" w:after="100" w:afterAutospacing="1" w:line="240" w:lineRule="auto"/>
        <w:jc w:val="both"/>
        <w:rPr>
          <w:rFonts w:ascii="Mangal" w:hAnsi="Mangal" w:cs="Mangal" w:hint="cs"/>
          <w:sz w:val="20"/>
          <w:szCs w:val="20"/>
          <w:cs/>
        </w:rPr>
      </w:pPr>
    </w:p>
    <w:p w14:paraId="03855DFE" w14:textId="4E0372E3"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7201E2" w:rsidRPr="007201E2">
        <w:rPr>
          <w:rFonts w:ascii="Mangal" w:hAnsi="Mangal" w:cs="Mangal"/>
          <w:bCs/>
          <w:color w:val="FFFFFF" w:themeColor="background1"/>
          <w:sz w:val="36"/>
          <w:szCs w:val="36"/>
          <w:cs/>
          <w:lang w:eastAsia="en-IN" w:bidi="hi-IN"/>
        </w:rPr>
        <w:t>अर्थव्यवस्था</w:t>
      </w:r>
    </w:p>
    <w:p w14:paraId="2E73942B" w14:textId="09DBAD4F" w:rsidR="0024746D" w:rsidRPr="002C75C6" w:rsidRDefault="00967641" w:rsidP="0024746D">
      <w:pPr>
        <w:spacing w:before="100" w:beforeAutospacing="1" w:after="100" w:afterAutospacing="1" w:line="240" w:lineRule="auto"/>
        <w:rPr>
          <w:b/>
          <w:sz w:val="28"/>
        </w:rPr>
      </w:pPr>
      <w:r>
        <w:rPr>
          <w:b/>
          <w:noProof/>
          <w:sz w:val="28"/>
        </w:rPr>
        <w:drawing>
          <wp:inline distT="0" distB="0" distL="0" distR="0" wp14:anchorId="4B9472C2" wp14:editId="45A67DA8">
            <wp:extent cx="6858000" cy="4572000"/>
            <wp:effectExtent l="0" t="0" r="0" b="0"/>
            <wp:docPr id="10490395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39530" name="Picture 1049039530"/>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4857F17A" w:rsidR="0024746D" w:rsidRPr="00372C2D" w:rsidRDefault="007201E2" w:rsidP="00292577">
      <w:pPr>
        <w:spacing w:before="100" w:beforeAutospacing="1" w:after="100" w:afterAutospacing="1" w:line="240" w:lineRule="auto"/>
        <w:jc w:val="both"/>
        <w:rPr>
          <w:rFonts w:ascii="Mangal" w:hAnsi="Mangal" w:cs="Mangal"/>
          <w:b/>
          <w:sz w:val="28"/>
          <w:szCs w:val="28"/>
          <w:lang w:eastAsia="en-IN" w:bidi="hi-IN"/>
        </w:rPr>
      </w:pPr>
      <w:r w:rsidRPr="007201E2">
        <w:rPr>
          <w:rFonts w:asciiTheme="minorBidi" w:hAnsiTheme="minorBidi" w:cs="Mangal"/>
          <w:b/>
          <w:bCs/>
          <w:color w:val="000000" w:themeColor="text1"/>
          <w:sz w:val="28"/>
          <w:szCs w:val="28"/>
          <w:cs/>
          <w:lang w:eastAsia="en-IN" w:bidi="hi-IN"/>
        </w:rPr>
        <w:t>मूडीज ने वित्त वर्ष 25 के लिए भारत के आर्थिक विकास के अनुमान को घटाकर 7% कर दिया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967641">
        <w:rPr>
          <w:rFonts w:ascii="Mangal" w:hAnsi="Mangal" w:cs="Mangal"/>
          <w:b/>
          <w:sz w:val="28"/>
          <w:szCs w:val="28"/>
          <w:lang w:eastAsia="en-IN" w:bidi="hi-IN"/>
        </w:rPr>
        <w:t xml:space="preserve"> </w:t>
      </w:r>
    </w:p>
    <w:p w14:paraId="127EC0FB" w14:textId="48A3A0AD" w:rsidR="0024746D" w:rsidRDefault="007201E2" w:rsidP="007201E2">
      <w:pPr>
        <w:spacing w:before="100" w:beforeAutospacing="1" w:after="100" w:afterAutospacing="1" w:line="240" w:lineRule="auto"/>
        <w:jc w:val="both"/>
        <w:rPr>
          <w:rFonts w:ascii="Mangal" w:eastAsia="Roboto" w:hAnsi="Mangal" w:cs="Mangal"/>
          <w:sz w:val="20"/>
          <w:szCs w:val="20"/>
          <w:lang w:bidi="hi-IN"/>
        </w:rPr>
      </w:pPr>
      <w:r w:rsidRPr="007201E2">
        <w:rPr>
          <w:rFonts w:ascii="Mangal" w:eastAsia="Roboto" w:hAnsi="Mangal" w:cs="Mangal"/>
          <w:sz w:val="20"/>
          <w:szCs w:val="20"/>
          <w:cs/>
          <w:lang w:bidi="hi-IN"/>
        </w:rPr>
        <w:t xml:space="preserve">रेटिंग एजेंसी मूडीज ने मार्च </w:t>
      </w:r>
      <w:r w:rsidRPr="007201E2">
        <w:rPr>
          <w:rFonts w:ascii="Mangal" w:eastAsia="Roboto" w:hAnsi="Mangal" w:cs="Mangal"/>
          <w:sz w:val="20"/>
          <w:szCs w:val="20"/>
        </w:rPr>
        <w:t xml:space="preserve">2025 </w:t>
      </w:r>
      <w:r w:rsidRPr="007201E2">
        <w:rPr>
          <w:rFonts w:ascii="Mangal" w:eastAsia="Roboto" w:hAnsi="Mangal" w:cs="Mangal"/>
          <w:sz w:val="20"/>
          <w:szCs w:val="20"/>
          <w:cs/>
          <w:lang w:bidi="hi-IN"/>
        </w:rPr>
        <w:t xml:space="preserve">को समाप्त होने वाले वित्तीय वर्ष के लिए भारत के आर्थिक विकास के अनुमान को घटाकर </w:t>
      </w:r>
      <w:r w:rsidRPr="007201E2">
        <w:rPr>
          <w:rFonts w:ascii="Mangal" w:eastAsia="Roboto" w:hAnsi="Mangal" w:cs="Mangal"/>
          <w:sz w:val="20"/>
          <w:szCs w:val="20"/>
        </w:rPr>
        <w:t xml:space="preserve">7% </w:t>
      </w:r>
      <w:r w:rsidRPr="007201E2">
        <w:rPr>
          <w:rFonts w:ascii="Mangal" w:eastAsia="Roboto" w:hAnsi="Mangal" w:cs="Mangal"/>
          <w:sz w:val="20"/>
          <w:szCs w:val="20"/>
          <w:cs/>
          <w:lang w:bidi="hi-IN"/>
        </w:rPr>
        <w:t>कर दिया है</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 xml:space="preserve">जो पिछले वित्त वर्ष में दर्ज </w:t>
      </w:r>
      <w:r w:rsidRPr="007201E2">
        <w:rPr>
          <w:rFonts w:ascii="Mangal" w:eastAsia="Roboto" w:hAnsi="Mangal" w:cs="Mangal"/>
          <w:sz w:val="20"/>
          <w:szCs w:val="20"/>
        </w:rPr>
        <w:t xml:space="preserve">8.2% </w:t>
      </w:r>
      <w:r w:rsidRPr="007201E2">
        <w:rPr>
          <w:rFonts w:ascii="Mangal" w:eastAsia="Roboto" w:hAnsi="Mangal" w:cs="Mangal"/>
          <w:sz w:val="20"/>
          <w:szCs w:val="20"/>
          <w:cs/>
          <w:lang w:bidi="hi-IN"/>
        </w:rPr>
        <w:t xml:space="preserve">से कम है। यह संशोधन वैश्विक और घरेलू आर्थिक रुझानों में व्यापक मंदी के बीच </w:t>
      </w:r>
      <w:r w:rsidR="007438CD">
        <w:rPr>
          <w:rFonts w:ascii="Mangal" w:eastAsia="Roboto" w:hAnsi="Mangal" w:cs="Mangal" w:hint="cs"/>
          <w:sz w:val="20"/>
          <w:szCs w:val="20"/>
          <w:cs/>
          <w:lang w:bidi="hi-IN"/>
        </w:rPr>
        <w:t>आया</w:t>
      </w:r>
      <w:r w:rsidRPr="007201E2">
        <w:rPr>
          <w:rFonts w:ascii="Mangal" w:eastAsia="Roboto" w:hAnsi="Mangal" w:cs="Mangal"/>
          <w:sz w:val="20"/>
          <w:szCs w:val="20"/>
          <w:cs/>
          <w:lang w:bidi="hi-IN"/>
        </w:rPr>
        <w:t xml:space="preserve"> है। मूडीज ने अपनी नवीनतम रिपोर्ट में कहा</w:t>
      </w:r>
      <w:r w:rsidRPr="007201E2">
        <w:rPr>
          <w:rFonts w:ascii="Mangal" w:eastAsia="Roboto" w:hAnsi="Mangal" w:cs="Mangal"/>
          <w:sz w:val="20"/>
          <w:szCs w:val="20"/>
        </w:rPr>
        <w:t>, "</w:t>
      </w:r>
      <w:r w:rsidRPr="007201E2">
        <w:rPr>
          <w:rFonts w:ascii="Mangal" w:eastAsia="Roboto" w:hAnsi="Mangal" w:cs="Mangal"/>
          <w:sz w:val="20"/>
          <w:szCs w:val="20"/>
          <w:cs/>
          <w:lang w:bidi="hi-IN"/>
        </w:rPr>
        <w:t xml:space="preserve">हम उम्मीद करते हैं कि वित्त वर्ष </w:t>
      </w:r>
      <w:r w:rsidRPr="007201E2">
        <w:rPr>
          <w:rFonts w:ascii="Mangal" w:eastAsia="Roboto" w:hAnsi="Mangal" w:cs="Mangal"/>
          <w:sz w:val="20"/>
          <w:szCs w:val="20"/>
        </w:rPr>
        <w:t>2024 (</w:t>
      </w:r>
      <w:r w:rsidRPr="007201E2">
        <w:rPr>
          <w:rFonts w:ascii="Mangal" w:eastAsia="Roboto" w:hAnsi="Mangal" w:cs="Mangal"/>
          <w:sz w:val="20"/>
          <w:szCs w:val="20"/>
          <w:cs/>
          <w:lang w:bidi="hi-IN"/>
        </w:rPr>
        <w:t xml:space="preserve">वर्ष से मार्च </w:t>
      </w:r>
      <w:r w:rsidRPr="007201E2">
        <w:rPr>
          <w:rFonts w:ascii="Mangal" w:eastAsia="Roboto" w:hAnsi="Mangal" w:cs="Mangal"/>
          <w:sz w:val="20"/>
          <w:szCs w:val="20"/>
        </w:rPr>
        <w:t xml:space="preserve">2025) </w:t>
      </w:r>
      <w:r w:rsidRPr="007201E2">
        <w:rPr>
          <w:rFonts w:ascii="Mangal" w:eastAsia="Roboto" w:hAnsi="Mangal" w:cs="Mangal"/>
          <w:sz w:val="20"/>
          <w:szCs w:val="20"/>
          <w:cs/>
          <w:lang w:bidi="hi-IN"/>
        </w:rPr>
        <w:t xml:space="preserve">में भारत की अर्थव्यवस्था </w:t>
      </w:r>
      <w:r w:rsidRPr="007201E2">
        <w:rPr>
          <w:rFonts w:ascii="Mangal" w:eastAsia="Roboto" w:hAnsi="Mangal" w:cs="Mangal"/>
          <w:sz w:val="20"/>
          <w:szCs w:val="20"/>
        </w:rPr>
        <w:t xml:space="preserve">7% </w:t>
      </w:r>
      <w:r w:rsidRPr="007201E2">
        <w:rPr>
          <w:rFonts w:ascii="Mangal" w:eastAsia="Roboto" w:hAnsi="Mangal" w:cs="Mangal"/>
          <w:sz w:val="20"/>
          <w:szCs w:val="20"/>
          <w:cs/>
          <w:lang w:bidi="hi-IN"/>
        </w:rPr>
        <w:t>बढ़ेगी</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 xml:space="preserve">जो पिछले वर्ष के </w:t>
      </w:r>
      <w:r w:rsidRPr="007201E2">
        <w:rPr>
          <w:rFonts w:ascii="Mangal" w:eastAsia="Roboto" w:hAnsi="Mangal" w:cs="Mangal"/>
          <w:sz w:val="20"/>
          <w:szCs w:val="20"/>
        </w:rPr>
        <w:t xml:space="preserve">8.2% </w:t>
      </w:r>
      <w:r w:rsidRPr="007201E2">
        <w:rPr>
          <w:rFonts w:ascii="Mangal" w:eastAsia="Roboto" w:hAnsi="Mangal" w:cs="Mangal"/>
          <w:sz w:val="20"/>
          <w:szCs w:val="20"/>
          <w:cs/>
          <w:lang w:bidi="hi-IN"/>
        </w:rPr>
        <w:t>से थोड़ी कम है। हालांकि</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मजबूत अर्थव्यवस्था प्रीमियम वृद्धि को जारी रखेगी।</w:t>
      </w:r>
      <w:r w:rsidR="00967641" w:rsidRPr="00967641">
        <w:rPr>
          <w:rFonts w:ascii="Mangal" w:eastAsia="Roboto" w:hAnsi="Mangal" w:cs="Mangal"/>
          <w:sz w:val="20"/>
          <w:szCs w:val="20"/>
          <w:cs/>
          <w:lang w:bidi="hi-IN"/>
        </w:rPr>
        <w:t>"</w:t>
      </w:r>
      <w:r w:rsidR="00967641">
        <w:rPr>
          <w:rFonts w:ascii="Mangal" w:eastAsia="Roboto" w:hAnsi="Mangal" w:cs="Mangal"/>
          <w:sz w:val="20"/>
          <w:szCs w:val="20"/>
          <w:lang w:bidi="hi-IN"/>
        </w:rPr>
        <w:t xml:space="preserve"> </w:t>
      </w:r>
      <w:r w:rsidRPr="007201E2">
        <w:rPr>
          <w:rFonts w:ascii="Mangal" w:eastAsia="Roboto" w:hAnsi="Mangal" w:cs="Mangal"/>
          <w:sz w:val="20"/>
          <w:szCs w:val="20"/>
          <w:cs/>
          <w:lang w:bidi="hi-IN"/>
        </w:rPr>
        <w:t xml:space="preserve"> रिपोर्ट के अनुसार</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 xml:space="preserve">क्रय शक्ति समानता पर भारत की प्रति व्यक्ति </w:t>
      </w:r>
      <w:r w:rsidRPr="007201E2">
        <w:rPr>
          <w:rFonts w:ascii="Mangal" w:eastAsia="Roboto" w:hAnsi="Mangal" w:cs="Mangal"/>
          <w:sz w:val="20"/>
          <w:szCs w:val="20"/>
        </w:rPr>
        <w:t xml:space="preserve">GDP </w:t>
      </w:r>
      <w:r w:rsidRPr="007201E2">
        <w:rPr>
          <w:rFonts w:ascii="Mangal" w:eastAsia="Roboto" w:hAnsi="Mangal" w:cs="Mangal"/>
          <w:sz w:val="20"/>
          <w:szCs w:val="20"/>
          <w:cs/>
          <w:lang w:bidi="hi-IN"/>
        </w:rPr>
        <w:t xml:space="preserve">वित्त वर्ष </w:t>
      </w:r>
      <w:r w:rsidRPr="007201E2">
        <w:rPr>
          <w:rFonts w:ascii="Mangal" w:eastAsia="Roboto" w:hAnsi="Mangal" w:cs="Mangal"/>
          <w:sz w:val="20"/>
          <w:szCs w:val="20"/>
        </w:rPr>
        <w:t xml:space="preserve">2023 </w:t>
      </w:r>
      <w:r w:rsidRPr="007201E2">
        <w:rPr>
          <w:rFonts w:ascii="Mangal" w:eastAsia="Roboto" w:hAnsi="Mangal" w:cs="Mangal"/>
          <w:sz w:val="20"/>
          <w:szCs w:val="20"/>
          <w:cs/>
          <w:lang w:bidi="hi-IN"/>
        </w:rPr>
        <w:t xml:space="preserve">में </w:t>
      </w:r>
      <w:r w:rsidR="007438CD">
        <w:rPr>
          <w:rFonts w:ascii="Mangal" w:eastAsia="Roboto" w:hAnsi="Mangal" w:cs="Mangal" w:hint="cs"/>
          <w:sz w:val="20"/>
          <w:szCs w:val="20"/>
          <w:cs/>
          <w:lang w:bidi="hi-IN"/>
        </w:rPr>
        <w:t>वार्षिक</w:t>
      </w:r>
      <w:r w:rsidRPr="007201E2">
        <w:rPr>
          <w:rFonts w:ascii="Mangal" w:eastAsia="Roboto" w:hAnsi="Mangal" w:cs="Mangal"/>
          <w:sz w:val="20"/>
          <w:szCs w:val="20"/>
          <w:cs/>
          <w:lang w:bidi="hi-IN"/>
        </w:rPr>
        <w:t xml:space="preserve"> </w:t>
      </w:r>
      <w:r w:rsidRPr="007201E2">
        <w:rPr>
          <w:rFonts w:ascii="Mangal" w:eastAsia="Roboto" w:hAnsi="Mangal" w:cs="Mangal"/>
          <w:sz w:val="20"/>
          <w:szCs w:val="20"/>
        </w:rPr>
        <w:t xml:space="preserve">11% </w:t>
      </w:r>
      <w:r w:rsidRPr="007201E2">
        <w:rPr>
          <w:rFonts w:ascii="Mangal" w:eastAsia="Roboto" w:hAnsi="Mangal" w:cs="Mangal"/>
          <w:sz w:val="20"/>
          <w:szCs w:val="20"/>
          <w:cs/>
          <w:lang w:bidi="hi-IN"/>
        </w:rPr>
        <w:t xml:space="preserve">बढ़कर </w:t>
      </w:r>
      <w:r w:rsidRPr="007201E2">
        <w:rPr>
          <w:rFonts w:ascii="Mangal" w:eastAsia="Roboto" w:hAnsi="Mangal" w:cs="Mangal"/>
          <w:sz w:val="20"/>
          <w:szCs w:val="20"/>
        </w:rPr>
        <w:t xml:space="preserve">$10,233 </w:t>
      </w:r>
      <w:r w:rsidRPr="007201E2">
        <w:rPr>
          <w:rFonts w:ascii="Mangal" w:eastAsia="Roboto" w:hAnsi="Mangal" w:cs="Mangal"/>
          <w:sz w:val="20"/>
          <w:szCs w:val="20"/>
          <w:cs/>
          <w:lang w:bidi="hi-IN"/>
        </w:rPr>
        <w:t>हो गई।</w:t>
      </w:r>
    </w:p>
    <w:p w14:paraId="6FB6F9F6" w14:textId="77777777" w:rsidR="00967641" w:rsidRDefault="00967641" w:rsidP="007201E2">
      <w:pPr>
        <w:spacing w:before="100" w:beforeAutospacing="1" w:after="100" w:afterAutospacing="1" w:line="240" w:lineRule="auto"/>
        <w:jc w:val="both"/>
        <w:rPr>
          <w:rFonts w:ascii="Mangal" w:eastAsia="Roboto" w:hAnsi="Mangal" w:cs="Mangal"/>
          <w:sz w:val="20"/>
          <w:szCs w:val="20"/>
          <w:lang w:bidi="hi-IN"/>
        </w:rPr>
      </w:pPr>
    </w:p>
    <w:p w14:paraId="745ED5DF" w14:textId="77777777" w:rsidR="00967641" w:rsidRDefault="00967641" w:rsidP="007201E2">
      <w:pPr>
        <w:spacing w:before="100" w:beforeAutospacing="1" w:after="100" w:afterAutospacing="1" w:line="240" w:lineRule="auto"/>
        <w:jc w:val="both"/>
        <w:rPr>
          <w:rFonts w:cs="Arial"/>
          <w:b/>
          <w:color w:val="FFFFFF" w:themeColor="background1"/>
          <w:sz w:val="36"/>
          <w:szCs w:val="18"/>
          <w:lang w:eastAsia="en-IN"/>
        </w:rPr>
      </w:pPr>
    </w:p>
    <w:p w14:paraId="23BE227F" w14:textId="7822AB06"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7201E2" w:rsidRPr="007201E2">
        <w:rPr>
          <w:rFonts w:ascii="Mangal" w:hAnsi="Mangal" w:cs="Mangal"/>
          <w:bCs/>
          <w:color w:val="FFFFFF" w:themeColor="background1"/>
          <w:sz w:val="36"/>
          <w:szCs w:val="36"/>
          <w:cs/>
          <w:lang w:eastAsia="en-IN" w:bidi="hi-IN"/>
        </w:rPr>
        <w:t>विविध</w:t>
      </w:r>
    </w:p>
    <w:p w14:paraId="503E1649" w14:textId="773D2E34" w:rsidR="0024746D" w:rsidRPr="002C75C6" w:rsidRDefault="00967641" w:rsidP="0024746D">
      <w:pPr>
        <w:spacing w:before="100" w:beforeAutospacing="1" w:after="100" w:afterAutospacing="1" w:line="240" w:lineRule="auto"/>
        <w:rPr>
          <w:b/>
          <w:sz w:val="28"/>
        </w:rPr>
      </w:pPr>
      <w:r>
        <w:rPr>
          <w:b/>
          <w:noProof/>
          <w:sz w:val="28"/>
        </w:rPr>
        <w:drawing>
          <wp:inline distT="0" distB="0" distL="0" distR="0" wp14:anchorId="012267C5" wp14:editId="6B0111EC">
            <wp:extent cx="6858000" cy="4572000"/>
            <wp:effectExtent l="0" t="0" r="0" b="0"/>
            <wp:docPr id="14135437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43786" name="Picture 1413543786"/>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3E704509" w:rsidR="0024746D" w:rsidRPr="00372C2D" w:rsidRDefault="007201E2" w:rsidP="00292577">
      <w:pPr>
        <w:spacing w:before="100" w:beforeAutospacing="1" w:after="100" w:afterAutospacing="1" w:line="240" w:lineRule="auto"/>
        <w:jc w:val="both"/>
        <w:rPr>
          <w:rFonts w:ascii="Mangal" w:hAnsi="Mangal" w:cs="Mangal"/>
          <w:b/>
          <w:sz w:val="28"/>
          <w:szCs w:val="28"/>
          <w:lang w:eastAsia="en-IN" w:bidi="hi-IN"/>
        </w:rPr>
      </w:pPr>
      <w:r w:rsidRPr="007201E2">
        <w:rPr>
          <w:rFonts w:asciiTheme="minorBidi" w:hAnsiTheme="minorBidi" w:cs="Mangal"/>
          <w:b/>
          <w:bCs/>
          <w:color w:val="000000" w:themeColor="text1"/>
          <w:sz w:val="28"/>
          <w:szCs w:val="28"/>
          <w:cs/>
          <w:lang w:eastAsia="en-IN" w:bidi="hi-IN"/>
        </w:rPr>
        <w:t xml:space="preserve">अमेरिका </w:t>
      </w:r>
      <w:r w:rsidR="00F927B3">
        <w:rPr>
          <w:rFonts w:asciiTheme="minorBidi" w:hAnsiTheme="minorBidi" w:cs="Mangal"/>
          <w:b/>
          <w:bCs/>
          <w:color w:val="000000" w:themeColor="text1"/>
          <w:sz w:val="28"/>
          <w:szCs w:val="28"/>
          <w:lang w:eastAsia="en-IN" w:bidi="hi-IN"/>
        </w:rPr>
        <w:t>WHO</w:t>
      </w:r>
      <w:r w:rsidRPr="007201E2">
        <w:rPr>
          <w:rFonts w:asciiTheme="minorBidi" w:hAnsiTheme="minorBidi" w:cs="Mangal"/>
          <w:b/>
          <w:bCs/>
          <w:color w:val="000000" w:themeColor="text1"/>
          <w:sz w:val="28"/>
          <w:szCs w:val="28"/>
          <w:cs/>
          <w:lang w:eastAsia="en-IN" w:bidi="hi-IN"/>
        </w:rPr>
        <w:t xml:space="preserve"> </w:t>
      </w:r>
      <w:r w:rsidR="007438CD" w:rsidRPr="007438CD">
        <w:rPr>
          <w:rFonts w:asciiTheme="minorBidi" w:hAnsiTheme="minorBidi" w:cs="Mangal"/>
          <w:b/>
          <w:bCs/>
          <w:color w:val="000000" w:themeColor="text1"/>
          <w:sz w:val="28"/>
          <w:szCs w:val="28"/>
          <w:cs/>
          <w:lang w:eastAsia="en-IN" w:bidi="hi-IN"/>
        </w:rPr>
        <w:t>से अपना नाम वापस ले लिया और विदेशी सहायता निलंबित कर दी</w:t>
      </w:r>
      <w:r w:rsidR="007438CD">
        <w:rPr>
          <w:rFonts w:asciiTheme="minorBidi" w:hAnsiTheme="minorBidi" w:cs="Mangal"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p>
    <w:p w14:paraId="3E252729" w14:textId="13B41246" w:rsidR="0024746D" w:rsidRDefault="007201E2" w:rsidP="00292577">
      <w:pPr>
        <w:spacing w:before="100" w:beforeAutospacing="1" w:after="100" w:afterAutospacing="1" w:line="240" w:lineRule="auto"/>
        <w:jc w:val="both"/>
        <w:rPr>
          <w:rFonts w:ascii="Mangal" w:hAnsi="Mangal" w:cs="Mangal"/>
          <w:sz w:val="20"/>
          <w:szCs w:val="20"/>
          <w:lang w:bidi="hi-IN"/>
        </w:rPr>
      </w:pPr>
      <w:r w:rsidRPr="007201E2">
        <w:rPr>
          <w:rFonts w:ascii="Mangal" w:hAnsi="Mangal" w:cs="Mangal"/>
          <w:sz w:val="20"/>
          <w:szCs w:val="20"/>
          <w:cs/>
          <w:lang w:bidi="hi-IN"/>
        </w:rPr>
        <w:t>अमेरिका ने विश्व स्वास्थ्य संगठन (</w:t>
      </w:r>
      <w:r w:rsidR="00F927B3">
        <w:rPr>
          <w:rFonts w:ascii="Mangal" w:hAnsi="Mangal" w:cs="Mangal"/>
          <w:sz w:val="20"/>
          <w:szCs w:val="20"/>
          <w:lang w:bidi="hi-IN"/>
        </w:rPr>
        <w:t>WHO</w:t>
      </w:r>
      <w:r w:rsidRPr="007201E2">
        <w:rPr>
          <w:rFonts w:ascii="Mangal" w:hAnsi="Mangal" w:cs="Mangal"/>
          <w:sz w:val="20"/>
          <w:szCs w:val="20"/>
          <w:cs/>
          <w:lang w:bidi="hi-IN"/>
        </w:rPr>
        <w:t xml:space="preserve">) से इस आधार पर </w:t>
      </w:r>
      <w:r w:rsidR="007438CD" w:rsidRPr="007438CD">
        <w:rPr>
          <w:rFonts w:ascii="Mangal" w:hAnsi="Mangal" w:cs="Mangal"/>
          <w:sz w:val="20"/>
          <w:szCs w:val="20"/>
          <w:cs/>
          <w:lang w:bidi="hi-IN"/>
        </w:rPr>
        <w:t xml:space="preserve">अपना नाम वापस ले लिया </w:t>
      </w:r>
      <w:r w:rsidRPr="007201E2">
        <w:rPr>
          <w:rFonts w:ascii="Mangal" w:hAnsi="Mangal" w:cs="Mangal"/>
          <w:sz w:val="20"/>
          <w:szCs w:val="20"/>
          <w:cs/>
          <w:lang w:bidi="hi-IN"/>
        </w:rPr>
        <w:t>है कि प्रमुख वैश्विक स्वास्थ्य निकाय ने कोविड-</w:t>
      </w:r>
      <w:r w:rsidRPr="007201E2">
        <w:rPr>
          <w:rFonts w:ascii="Mangal" w:hAnsi="Mangal" w:cs="Mangal"/>
          <w:sz w:val="20"/>
          <w:szCs w:val="20"/>
        </w:rPr>
        <w:t xml:space="preserve">19 </w:t>
      </w:r>
      <w:r w:rsidRPr="007201E2">
        <w:rPr>
          <w:rFonts w:ascii="Mangal" w:hAnsi="Mangal" w:cs="Mangal"/>
          <w:sz w:val="20"/>
          <w:szCs w:val="20"/>
          <w:cs/>
          <w:lang w:bidi="hi-IN"/>
        </w:rPr>
        <w:t>महामारी को ठीक से नहीं संभाला</w:t>
      </w:r>
      <w:r w:rsidRPr="007201E2">
        <w:rPr>
          <w:rFonts w:ascii="Mangal" w:hAnsi="Mangal" w:cs="Mangal"/>
          <w:sz w:val="20"/>
          <w:szCs w:val="20"/>
        </w:rPr>
        <w:t xml:space="preserve">, </w:t>
      </w:r>
      <w:r w:rsidRPr="007201E2">
        <w:rPr>
          <w:rFonts w:ascii="Mangal" w:hAnsi="Mangal" w:cs="Mangal"/>
          <w:sz w:val="20"/>
          <w:szCs w:val="20"/>
          <w:cs/>
          <w:lang w:bidi="hi-IN"/>
        </w:rPr>
        <w:t>सुधार करने में विफल रहा और कुछ सदस्य देशों के "राजनीतिक प्रभाव" से स्वतंत्र नहीं था</w:t>
      </w:r>
      <w:r w:rsidRPr="007201E2">
        <w:rPr>
          <w:rFonts w:ascii="Mangal" w:hAnsi="Mangal" w:cs="Mangal"/>
          <w:sz w:val="20"/>
          <w:szCs w:val="20"/>
        </w:rPr>
        <w:t xml:space="preserve">, </w:t>
      </w:r>
      <w:r w:rsidRPr="007201E2">
        <w:rPr>
          <w:rFonts w:ascii="Mangal" w:hAnsi="Mangal" w:cs="Mangal"/>
          <w:sz w:val="20"/>
          <w:szCs w:val="20"/>
          <w:cs/>
          <w:lang w:bidi="hi-IN"/>
        </w:rPr>
        <w:t xml:space="preserve">जो चीन की ओर इशारा करता है। ट्रंप ने अमेरिकी विदेश नीति के साथ इसकी प्रभावकारिता और स्थिरता का अध्ययन करने के लिए </w:t>
      </w:r>
      <w:r w:rsidRPr="007201E2">
        <w:rPr>
          <w:rFonts w:ascii="Mangal" w:hAnsi="Mangal" w:cs="Mangal"/>
          <w:sz w:val="20"/>
          <w:szCs w:val="20"/>
        </w:rPr>
        <w:t xml:space="preserve">90 </w:t>
      </w:r>
      <w:r w:rsidRPr="007201E2">
        <w:rPr>
          <w:rFonts w:ascii="Mangal" w:hAnsi="Mangal" w:cs="Mangal"/>
          <w:sz w:val="20"/>
          <w:szCs w:val="20"/>
          <w:cs/>
          <w:lang w:bidi="hi-IN"/>
        </w:rPr>
        <w:t xml:space="preserve">दिनों की अवधि के लिए सभी अमेरिकी विदेशी सहायता को रोक दिया है। </w:t>
      </w:r>
      <w:r w:rsidR="00F927B3" w:rsidRPr="00F927B3">
        <w:rPr>
          <w:rFonts w:ascii="Mangal" w:hAnsi="Mangal" w:cs="Mangal"/>
          <w:sz w:val="20"/>
          <w:szCs w:val="20"/>
          <w:cs/>
          <w:lang w:bidi="hi-IN"/>
        </w:rPr>
        <w:t>जब महामारी फैली थी</w:t>
      </w:r>
      <w:r w:rsidR="00F927B3" w:rsidRPr="00F927B3">
        <w:rPr>
          <w:rFonts w:ascii="Mangal" w:hAnsi="Mangal" w:cs="Mangal"/>
          <w:sz w:val="20"/>
          <w:szCs w:val="20"/>
        </w:rPr>
        <w:t xml:space="preserve">, </w:t>
      </w:r>
      <w:r w:rsidR="00F927B3" w:rsidRPr="00F927B3">
        <w:rPr>
          <w:rFonts w:ascii="Mangal" w:hAnsi="Mangal" w:cs="Mangal"/>
          <w:sz w:val="20"/>
          <w:szCs w:val="20"/>
          <w:cs/>
          <w:lang w:bidi="hi-IN"/>
        </w:rPr>
        <w:t xml:space="preserve">तब ट्रम्प के नेतृत्व में अमेरिका ने संगठन पर चीन के कथन के प्रति अत्यधिक सहानुभूति रखने का आरोप लगाया था और 2020 में </w:t>
      </w:r>
      <w:r w:rsidR="00F927B3">
        <w:rPr>
          <w:rFonts w:ascii="Mangal" w:hAnsi="Mangal" w:cs="Mangal"/>
          <w:sz w:val="20"/>
          <w:szCs w:val="20"/>
          <w:lang w:bidi="hi-IN"/>
        </w:rPr>
        <w:t>WHO</w:t>
      </w:r>
      <w:r w:rsidR="00F927B3" w:rsidRPr="00F927B3">
        <w:rPr>
          <w:rFonts w:ascii="Mangal" w:hAnsi="Mangal" w:cs="Mangal"/>
          <w:sz w:val="20"/>
          <w:szCs w:val="20"/>
          <w:cs/>
          <w:lang w:bidi="hi-IN"/>
        </w:rPr>
        <w:t xml:space="preserve"> से खुद को अलग कर लिया था।</w:t>
      </w:r>
      <w:r w:rsidR="00F927B3">
        <w:rPr>
          <w:rFonts w:ascii="Mangal" w:hAnsi="Mangal" w:cs="Mangal" w:hint="cs"/>
          <w:sz w:val="20"/>
          <w:szCs w:val="20"/>
          <w:cs/>
          <w:lang w:bidi="hi-IN"/>
        </w:rPr>
        <w:t xml:space="preserve"> </w:t>
      </w:r>
    </w:p>
    <w:p w14:paraId="2B988B02" w14:textId="77777777" w:rsidR="00967641" w:rsidRDefault="00967641" w:rsidP="00292577">
      <w:pPr>
        <w:spacing w:before="100" w:beforeAutospacing="1" w:after="100" w:afterAutospacing="1" w:line="240" w:lineRule="auto"/>
        <w:jc w:val="both"/>
        <w:rPr>
          <w:rFonts w:ascii="Mangal" w:hAnsi="Mangal" w:cs="Mangal"/>
          <w:sz w:val="20"/>
          <w:szCs w:val="20"/>
          <w:lang w:bidi="hi-IN"/>
        </w:rPr>
      </w:pPr>
    </w:p>
    <w:p w14:paraId="6DCCA18E" w14:textId="77777777" w:rsidR="00967641" w:rsidRDefault="00967641" w:rsidP="00292577">
      <w:pPr>
        <w:spacing w:before="100" w:beforeAutospacing="1" w:after="100" w:afterAutospacing="1" w:line="240" w:lineRule="auto"/>
        <w:jc w:val="both"/>
        <w:rPr>
          <w:rFonts w:ascii="Mangal" w:hAnsi="Mangal" w:cs="Mangal"/>
          <w:sz w:val="20"/>
          <w:szCs w:val="20"/>
          <w:lang w:bidi="hi-IN"/>
        </w:rPr>
      </w:pPr>
    </w:p>
    <w:p w14:paraId="751206BB" w14:textId="77777777" w:rsidR="00967641" w:rsidRPr="006B3633" w:rsidRDefault="00967641" w:rsidP="00292577">
      <w:pPr>
        <w:spacing w:before="100" w:beforeAutospacing="1" w:after="100" w:afterAutospacing="1" w:line="240" w:lineRule="auto"/>
        <w:jc w:val="both"/>
        <w:rPr>
          <w:rFonts w:ascii="Mangal" w:hAnsi="Mangal" w:cs="Mangal"/>
          <w:sz w:val="20"/>
          <w:szCs w:val="20"/>
        </w:rPr>
      </w:pPr>
    </w:p>
    <w:p w14:paraId="325C21A4" w14:textId="3A85C9E4"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7201E2" w:rsidRPr="007201E2">
        <w:rPr>
          <w:rFonts w:ascii="Mangal" w:hAnsi="Mangal" w:cs="Mangal"/>
          <w:bCs/>
          <w:color w:val="FFFFFF" w:themeColor="background1"/>
          <w:sz w:val="36"/>
          <w:szCs w:val="36"/>
          <w:cs/>
          <w:lang w:eastAsia="en-IN" w:bidi="hi-IN"/>
        </w:rPr>
        <w:t>योजनाएं और समितियां</w:t>
      </w:r>
    </w:p>
    <w:p w14:paraId="138370F0" w14:textId="26418785" w:rsidR="0024746D" w:rsidRPr="002C75C6" w:rsidRDefault="00967641" w:rsidP="0024746D">
      <w:pPr>
        <w:spacing w:before="100" w:beforeAutospacing="1" w:after="100" w:afterAutospacing="1" w:line="240" w:lineRule="auto"/>
        <w:rPr>
          <w:b/>
          <w:sz w:val="28"/>
        </w:rPr>
      </w:pPr>
      <w:r>
        <w:rPr>
          <w:b/>
          <w:noProof/>
          <w:sz w:val="28"/>
        </w:rPr>
        <w:drawing>
          <wp:inline distT="0" distB="0" distL="0" distR="0" wp14:anchorId="3AF8BE1A" wp14:editId="2D349268">
            <wp:extent cx="6858000" cy="4572000"/>
            <wp:effectExtent l="0" t="0" r="0" b="0"/>
            <wp:docPr id="60111649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16491" name="Picture 601116491"/>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1383DD36" w:rsidR="0024746D" w:rsidRPr="00372C2D" w:rsidRDefault="007201E2" w:rsidP="00292577">
      <w:pPr>
        <w:spacing w:before="100" w:beforeAutospacing="1" w:after="100" w:afterAutospacing="1" w:line="240" w:lineRule="auto"/>
        <w:jc w:val="both"/>
        <w:rPr>
          <w:rFonts w:ascii="Mangal" w:hAnsi="Mangal" w:cs="Mangal"/>
          <w:b/>
          <w:sz w:val="28"/>
          <w:szCs w:val="28"/>
          <w:lang w:eastAsia="en-IN" w:bidi="hi-IN"/>
        </w:rPr>
      </w:pPr>
      <w:r w:rsidRPr="007201E2">
        <w:rPr>
          <w:rFonts w:asciiTheme="minorBidi" w:hAnsiTheme="minorBidi" w:cs="Mangal"/>
          <w:b/>
          <w:bCs/>
          <w:color w:val="000000" w:themeColor="text1"/>
          <w:sz w:val="28"/>
          <w:szCs w:val="28"/>
          <w:cs/>
          <w:lang w:eastAsia="en-IN" w:bidi="hi-IN"/>
        </w:rPr>
        <w:t>छत्तीसगढ़ के मुख्यमंत्री ने श्रमिकों के लिए 10</w:t>
      </w:r>
      <w:r w:rsidRPr="007201E2">
        <w:rPr>
          <w:rFonts w:asciiTheme="minorBidi" w:hAnsiTheme="minorBidi"/>
          <w:b/>
          <w:bCs/>
          <w:color w:val="000000" w:themeColor="text1"/>
          <w:sz w:val="28"/>
          <w:szCs w:val="28"/>
          <w:lang w:eastAsia="en-IN"/>
        </w:rPr>
        <w:t>,</w:t>
      </w:r>
      <w:r w:rsidRPr="007201E2">
        <w:rPr>
          <w:rFonts w:asciiTheme="minorBidi" w:hAnsiTheme="minorBidi" w:cs="Mangal"/>
          <w:b/>
          <w:bCs/>
          <w:color w:val="000000" w:themeColor="text1"/>
          <w:sz w:val="28"/>
          <w:szCs w:val="28"/>
          <w:cs/>
          <w:lang w:eastAsia="en-IN" w:bidi="hi-IN"/>
        </w:rPr>
        <w:t>000 रुपये वार्षिक सहायता योजना शुरू 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9F86E28" w14:textId="34273F8B" w:rsidR="0024746D" w:rsidRPr="00751796" w:rsidRDefault="007201E2" w:rsidP="007201E2">
      <w:pPr>
        <w:spacing w:before="100" w:beforeAutospacing="1" w:after="100" w:afterAutospacing="1" w:line="240" w:lineRule="auto"/>
        <w:jc w:val="both"/>
        <w:rPr>
          <w:rFonts w:eastAsia="Roboto" w:cstheme="minorHAnsi"/>
        </w:rPr>
      </w:pPr>
      <w:r w:rsidRPr="007201E2">
        <w:rPr>
          <w:rFonts w:ascii="Mangal" w:eastAsia="Roboto" w:hAnsi="Mangal" w:cs="Mangal"/>
          <w:sz w:val="20"/>
          <w:szCs w:val="20"/>
          <w:cs/>
          <w:lang w:bidi="hi-IN"/>
        </w:rPr>
        <w:t xml:space="preserve">छत्तीसगढ़ के मुख्यमंत्री विष्णु देव साई ने भूमिहीन कृषि मजदूरों को सालाना </w:t>
      </w:r>
      <w:r w:rsidRPr="007201E2">
        <w:rPr>
          <w:rFonts w:ascii="Mangal" w:eastAsia="Roboto" w:hAnsi="Mangal" w:cs="Mangal"/>
          <w:sz w:val="20"/>
          <w:szCs w:val="20"/>
        </w:rPr>
        <w:t xml:space="preserve">10,000 </w:t>
      </w:r>
      <w:r w:rsidRPr="007201E2">
        <w:rPr>
          <w:rFonts w:ascii="Mangal" w:eastAsia="Roboto" w:hAnsi="Mangal" w:cs="Mangal"/>
          <w:sz w:val="20"/>
          <w:szCs w:val="20"/>
          <w:cs/>
          <w:lang w:bidi="hi-IN"/>
        </w:rPr>
        <w:t>रुपये की वित्तीय सहायता प्रदान करने के लिए एक योजना शुरू की है</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 xml:space="preserve">और कहा कि इस उपाय से उनकी शुद्ध आय बढ़ेगी और उनका अपना भविष्य सुरक्षित होगा। सरकार ने कहा कि पंडित दीनदयाल उपाध्याय भूमिहीन कृषि मजदूर कल्याण योजना नामक इस योजना के तहत </w:t>
      </w:r>
      <w:r w:rsidRPr="007201E2">
        <w:rPr>
          <w:rFonts w:ascii="Mangal" w:eastAsia="Roboto" w:hAnsi="Mangal" w:cs="Mangal"/>
          <w:sz w:val="20"/>
          <w:szCs w:val="20"/>
        </w:rPr>
        <w:t xml:space="preserve">562,000 </w:t>
      </w:r>
      <w:r w:rsidRPr="007201E2">
        <w:rPr>
          <w:rFonts w:ascii="Mangal" w:eastAsia="Roboto" w:hAnsi="Mangal" w:cs="Mangal"/>
          <w:sz w:val="20"/>
          <w:szCs w:val="20"/>
          <w:cs/>
          <w:lang w:bidi="hi-IN"/>
        </w:rPr>
        <w:t>से अधिक लाभार्थियों को कवर किया जाएगा</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जो भूमिहीन खेतिहर मजदूरों के अलावा</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 xml:space="preserve">आर्थिक रूप से कमजोर सामाजिक समूहों के एक </w:t>
      </w:r>
      <w:r w:rsidR="00F927B3">
        <w:rPr>
          <w:rFonts w:ascii="Mangal" w:eastAsia="Roboto" w:hAnsi="Mangal" w:cs="Mangal" w:hint="cs"/>
          <w:sz w:val="20"/>
          <w:szCs w:val="20"/>
          <w:cs/>
          <w:lang w:bidi="hi-IN"/>
        </w:rPr>
        <w:t>श्रेणी</w:t>
      </w:r>
      <w:r w:rsidRPr="007201E2">
        <w:rPr>
          <w:rFonts w:ascii="Mangal" w:eastAsia="Roboto" w:hAnsi="Mangal" w:cs="Mangal"/>
          <w:sz w:val="20"/>
          <w:szCs w:val="20"/>
          <w:cs/>
          <w:lang w:bidi="hi-IN"/>
        </w:rPr>
        <w:t xml:space="preserve"> को भी कवर करता है। इस योजना में भूमिहीन कृषि श्रमिकों के साथ-साथ वनउत्पाद संग्राहकों के भूमिहीन परिवारों</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चरवाहों</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बढ़ई</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लोहार</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मोची</w:t>
      </w:r>
      <w:r w:rsidRPr="007201E2">
        <w:rPr>
          <w:rFonts w:ascii="Mangal" w:eastAsia="Roboto" w:hAnsi="Mangal" w:cs="Mangal"/>
          <w:sz w:val="20"/>
          <w:szCs w:val="20"/>
        </w:rPr>
        <w:t xml:space="preserve">, </w:t>
      </w:r>
      <w:r w:rsidRPr="007201E2">
        <w:rPr>
          <w:rFonts w:ascii="Mangal" w:eastAsia="Roboto" w:hAnsi="Mangal" w:cs="Mangal"/>
          <w:sz w:val="20"/>
          <w:szCs w:val="20"/>
          <w:cs/>
          <w:lang w:bidi="hi-IN"/>
        </w:rPr>
        <w:t>नाइयों आदि को शामिल किया गया है।</w:t>
      </w: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A4EC" w14:textId="77777777" w:rsidR="004E6C6A" w:rsidRDefault="004E6C6A" w:rsidP="00FD424B">
      <w:pPr>
        <w:spacing w:after="0" w:line="240" w:lineRule="auto"/>
      </w:pPr>
      <w:r>
        <w:separator/>
      </w:r>
    </w:p>
  </w:endnote>
  <w:endnote w:type="continuationSeparator" w:id="0">
    <w:p w14:paraId="29521274" w14:textId="77777777" w:rsidR="004E6C6A" w:rsidRDefault="004E6C6A"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C5ACE" w14:textId="77777777" w:rsidR="004E6C6A" w:rsidRDefault="004E6C6A" w:rsidP="00FD424B">
      <w:pPr>
        <w:spacing w:after="0" w:line="240" w:lineRule="auto"/>
      </w:pPr>
      <w:r>
        <w:separator/>
      </w:r>
    </w:p>
  </w:footnote>
  <w:footnote w:type="continuationSeparator" w:id="0">
    <w:p w14:paraId="09192BD5" w14:textId="77777777" w:rsidR="004E6C6A" w:rsidRDefault="004E6C6A"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1BCAFD26"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7438CD">
      <w:rPr>
        <w:rFonts w:asciiTheme="majorBidi" w:hAnsiTheme="majorBidi"/>
        <w:b/>
        <w:bCs/>
        <w:color w:val="FF0000"/>
        <w:sz w:val="48"/>
        <w:szCs w:val="48"/>
        <w:u w:val="single"/>
      </w:rPr>
      <w:t>23</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E6C6A"/>
    <w:rsid w:val="004F0137"/>
    <w:rsid w:val="00520A5B"/>
    <w:rsid w:val="00523BDF"/>
    <w:rsid w:val="0052589D"/>
    <w:rsid w:val="00526C43"/>
    <w:rsid w:val="005275FE"/>
    <w:rsid w:val="005317A2"/>
    <w:rsid w:val="00532EE9"/>
    <w:rsid w:val="0054110E"/>
    <w:rsid w:val="00546D51"/>
    <w:rsid w:val="00554460"/>
    <w:rsid w:val="005719A5"/>
    <w:rsid w:val="005744DF"/>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01E2"/>
    <w:rsid w:val="00722021"/>
    <w:rsid w:val="007438CD"/>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67641"/>
    <w:rsid w:val="0097020D"/>
    <w:rsid w:val="0099117D"/>
    <w:rsid w:val="009B6AC8"/>
    <w:rsid w:val="009C4921"/>
    <w:rsid w:val="009C6A6C"/>
    <w:rsid w:val="009D4C49"/>
    <w:rsid w:val="009F0FE0"/>
    <w:rsid w:val="009F13A2"/>
    <w:rsid w:val="00A00FAA"/>
    <w:rsid w:val="00A016D6"/>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27B3"/>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69097">
      <w:bodyDiv w:val="1"/>
      <w:marLeft w:val="0"/>
      <w:marRight w:val="0"/>
      <w:marTop w:val="0"/>
      <w:marBottom w:val="0"/>
      <w:divBdr>
        <w:top w:val="none" w:sz="0" w:space="0" w:color="auto"/>
        <w:left w:val="none" w:sz="0" w:space="0" w:color="auto"/>
        <w:bottom w:val="none" w:sz="0" w:space="0" w:color="auto"/>
        <w:right w:val="none" w:sz="0" w:space="0" w:color="auto"/>
      </w:divBdr>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8564974">
      <w:bodyDiv w:val="1"/>
      <w:marLeft w:val="0"/>
      <w:marRight w:val="0"/>
      <w:marTop w:val="0"/>
      <w:marBottom w:val="0"/>
      <w:divBdr>
        <w:top w:val="none" w:sz="0" w:space="0" w:color="auto"/>
        <w:left w:val="none" w:sz="0" w:space="0" w:color="auto"/>
        <w:bottom w:val="none" w:sz="0" w:space="0" w:color="auto"/>
        <w:right w:val="none" w:sz="0" w:space="0" w:color="auto"/>
      </w:divBdr>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6225618">
      <w:bodyDiv w:val="1"/>
      <w:marLeft w:val="0"/>
      <w:marRight w:val="0"/>
      <w:marTop w:val="0"/>
      <w:marBottom w:val="0"/>
      <w:divBdr>
        <w:top w:val="none" w:sz="0" w:space="0" w:color="auto"/>
        <w:left w:val="none" w:sz="0" w:space="0" w:color="auto"/>
        <w:bottom w:val="none" w:sz="0" w:space="0" w:color="auto"/>
        <w:right w:val="none" w:sz="0" w:space="0" w:color="auto"/>
      </w:divBdr>
    </w:div>
    <w:div w:id="379062603">
      <w:bodyDiv w:val="1"/>
      <w:marLeft w:val="0"/>
      <w:marRight w:val="0"/>
      <w:marTop w:val="0"/>
      <w:marBottom w:val="0"/>
      <w:divBdr>
        <w:top w:val="none" w:sz="0" w:space="0" w:color="auto"/>
        <w:left w:val="none" w:sz="0" w:space="0" w:color="auto"/>
        <w:bottom w:val="none" w:sz="0" w:space="0" w:color="auto"/>
        <w:right w:val="none" w:sz="0" w:space="0" w:color="auto"/>
      </w:divBdr>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6071197">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3439272">
      <w:bodyDiv w:val="1"/>
      <w:marLeft w:val="0"/>
      <w:marRight w:val="0"/>
      <w:marTop w:val="0"/>
      <w:marBottom w:val="0"/>
      <w:divBdr>
        <w:top w:val="none" w:sz="0" w:space="0" w:color="auto"/>
        <w:left w:val="none" w:sz="0" w:space="0" w:color="auto"/>
        <w:bottom w:val="none" w:sz="0" w:space="0" w:color="auto"/>
        <w:right w:val="none" w:sz="0" w:space="0" w:color="auto"/>
      </w:divBdr>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1804183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2225955">
      <w:bodyDiv w:val="1"/>
      <w:marLeft w:val="0"/>
      <w:marRight w:val="0"/>
      <w:marTop w:val="0"/>
      <w:marBottom w:val="0"/>
      <w:divBdr>
        <w:top w:val="none" w:sz="0" w:space="0" w:color="auto"/>
        <w:left w:val="none" w:sz="0" w:space="0" w:color="auto"/>
        <w:bottom w:val="none" w:sz="0" w:space="0" w:color="auto"/>
        <w:right w:val="none" w:sz="0" w:space="0" w:color="auto"/>
      </w:divBdr>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1147129">
      <w:bodyDiv w:val="1"/>
      <w:marLeft w:val="0"/>
      <w:marRight w:val="0"/>
      <w:marTop w:val="0"/>
      <w:marBottom w:val="0"/>
      <w:divBdr>
        <w:top w:val="none" w:sz="0" w:space="0" w:color="auto"/>
        <w:left w:val="none" w:sz="0" w:space="0" w:color="auto"/>
        <w:bottom w:val="none" w:sz="0" w:space="0" w:color="auto"/>
        <w:right w:val="none" w:sz="0" w:space="0" w:color="auto"/>
      </w:divBdr>
    </w:div>
    <w:div w:id="1873152738">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10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2025-01-22T14:11:00Z</dcterms:modified>
</cp:coreProperties>
</file>